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B82CDF" w:rsidRPr="00874D7E" w:rsidTr="00DC0FA8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B82CDF" w:rsidRPr="00874D7E" w:rsidRDefault="00B82CDF" w:rsidP="00DC0FA8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 wp14:anchorId="03D0425A" wp14:editId="678E19FC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B82CDF" w:rsidRPr="00874D7E" w:rsidRDefault="00B82CDF" w:rsidP="00DC0FA8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B82CDF" w:rsidRPr="00874D7E" w:rsidTr="00DC0FA8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B82CDF" w:rsidRPr="00874D7E" w:rsidRDefault="00B82CDF" w:rsidP="00DC0F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CDF" w:rsidRPr="00874D7E" w:rsidRDefault="00B82CDF" w:rsidP="00751450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900E9C" w:rsidRDefault="00B82CDF" w:rsidP="00DC0FA8">
            <w:pPr>
              <w:rPr>
                <w:sz w:val="16"/>
                <w:szCs w:val="16"/>
              </w:rPr>
            </w:pPr>
            <w:r w:rsidRPr="00900E9C">
              <w:rPr>
                <w:sz w:val="16"/>
                <w:szCs w:val="16"/>
              </w:rPr>
              <w:t xml:space="preserve">с. Степная </w:t>
            </w:r>
            <w:r w:rsidR="00900E9C">
              <w:rPr>
                <w:sz w:val="16"/>
                <w:szCs w:val="16"/>
              </w:rPr>
              <w:t xml:space="preserve"> </w:t>
            </w:r>
            <w:r w:rsidR="00900E9C" w:rsidRPr="00900E9C">
              <w:rPr>
                <w:sz w:val="16"/>
                <w:szCs w:val="16"/>
              </w:rPr>
              <w:t xml:space="preserve"> Шентала</w:t>
            </w:r>
          </w:p>
          <w:p w:rsidR="00B82CDF" w:rsidRPr="00874D7E" w:rsidRDefault="00B82CDF" w:rsidP="00DC0FA8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B82CDF" w:rsidRPr="00874D7E" w:rsidRDefault="00B82CDF" w:rsidP="00DC0FA8">
            <w:pPr>
              <w:jc w:val="center"/>
              <w:rPr>
                <w:b/>
                <w:sz w:val="28"/>
                <w:szCs w:val="28"/>
              </w:rPr>
            </w:pPr>
          </w:p>
          <w:p w:rsidR="00B82CDF" w:rsidRPr="00751450" w:rsidRDefault="004009B5" w:rsidP="0075145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51450">
              <w:rPr>
                <w:sz w:val="28"/>
                <w:szCs w:val="28"/>
              </w:rPr>
              <w:t xml:space="preserve"> </w:t>
            </w:r>
            <w:r w:rsidR="00751450" w:rsidRPr="00751450">
              <w:rPr>
                <w:b/>
                <w:sz w:val="28"/>
                <w:szCs w:val="28"/>
                <w:u w:val="single"/>
              </w:rPr>
              <w:t>ПРОЕКТ</w:t>
            </w:r>
            <w:r w:rsidRPr="00751450">
              <w:rPr>
                <w:b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D50C43" w:rsidRPr="0064306B" w:rsidRDefault="00D50C43" w:rsidP="00D50C43">
      <w:pPr>
        <w:jc w:val="center"/>
        <w:rPr>
          <w:b/>
          <w:bCs/>
          <w:sz w:val="28"/>
          <w:szCs w:val="28"/>
          <w:lang w:eastAsia="en-US"/>
        </w:rPr>
      </w:pPr>
    </w:p>
    <w:p w:rsidR="00CD50A6" w:rsidRPr="0050339B" w:rsidRDefault="00CD50A6" w:rsidP="00CD50A6">
      <w:pPr>
        <w:jc w:val="center"/>
        <w:rPr>
          <w:b/>
          <w:sz w:val="28"/>
        </w:rPr>
      </w:pPr>
      <w:r w:rsidRPr="0050339B">
        <w:rPr>
          <w:b/>
          <w:sz w:val="28"/>
        </w:rPr>
        <w:t xml:space="preserve">О бюджете </w:t>
      </w:r>
      <w:r>
        <w:rPr>
          <w:b/>
          <w:sz w:val="28"/>
        </w:rPr>
        <w:t xml:space="preserve">Степношенталинского сельского поселения </w:t>
      </w:r>
      <w:r w:rsidRPr="0050339B">
        <w:rPr>
          <w:b/>
          <w:sz w:val="28"/>
        </w:rPr>
        <w:t>Алексеевского муниципального района</w:t>
      </w:r>
    </w:p>
    <w:p w:rsidR="00CD50A6" w:rsidRPr="007A5B6C" w:rsidRDefault="00CD50A6" w:rsidP="00CD50A6">
      <w:pPr>
        <w:jc w:val="center"/>
        <w:rPr>
          <w:b/>
          <w:sz w:val="28"/>
        </w:rPr>
      </w:pPr>
      <w:r w:rsidRPr="007A5B6C">
        <w:rPr>
          <w:b/>
          <w:sz w:val="28"/>
        </w:rPr>
        <w:t>на 20</w:t>
      </w:r>
      <w:r>
        <w:rPr>
          <w:b/>
          <w:sz w:val="28"/>
        </w:rPr>
        <w:t>22</w:t>
      </w:r>
      <w:r w:rsidRPr="007A5B6C">
        <w:rPr>
          <w:b/>
          <w:sz w:val="28"/>
        </w:rPr>
        <w:t xml:space="preserve"> год и на плановый период 20</w:t>
      </w:r>
      <w:r>
        <w:rPr>
          <w:b/>
          <w:sz w:val="28"/>
        </w:rPr>
        <w:t>23</w:t>
      </w:r>
      <w:r w:rsidRPr="007A5B6C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A5B6C">
        <w:rPr>
          <w:b/>
          <w:sz w:val="28"/>
        </w:rPr>
        <w:t xml:space="preserve"> годов </w:t>
      </w:r>
    </w:p>
    <w:p w:rsidR="00CD50A6" w:rsidRPr="007A5B6C" w:rsidRDefault="00CD50A6" w:rsidP="00CD50A6">
      <w:pPr>
        <w:jc w:val="both"/>
        <w:rPr>
          <w:sz w:val="28"/>
        </w:rPr>
      </w:pPr>
    </w:p>
    <w:p w:rsidR="00CD50A6" w:rsidRPr="007A5B6C" w:rsidRDefault="00CD50A6" w:rsidP="00CD50A6">
      <w:pPr>
        <w:jc w:val="both"/>
        <w:rPr>
          <w:sz w:val="28"/>
          <w:szCs w:val="28"/>
        </w:rPr>
      </w:pPr>
      <w:r w:rsidRPr="007A5B6C">
        <w:rPr>
          <w:sz w:val="28"/>
          <w:szCs w:val="28"/>
        </w:rPr>
        <w:t xml:space="preserve">        Руководствуясь Бюджетным кодексом РТ</w:t>
      </w:r>
      <w:r>
        <w:rPr>
          <w:sz w:val="28"/>
          <w:szCs w:val="28"/>
        </w:rPr>
        <w:t xml:space="preserve"> </w:t>
      </w:r>
      <w:r w:rsidRPr="007A5B6C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Степношенталинского сельского поселения </w:t>
      </w:r>
      <w:r w:rsidRPr="007A5B6C">
        <w:rPr>
          <w:sz w:val="28"/>
          <w:szCs w:val="28"/>
        </w:rPr>
        <w:t>Алексеевского муниципального района решил: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0A6" w:rsidRPr="00CD50A6">
        <w:rPr>
          <w:sz w:val="28"/>
          <w:szCs w:val="28"/>
        </w:rPr>
        <w:t>1. Утвердить о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сновные характеристики бюджета Степношенталинского сельского поселения </w:t>
      </w:r>
      <w:r w:rsidR="00CD50A6" w:rsidRPr="00CD50A6">
        <w:rPr>
          <w:sz w:val="28"/>
          <w:szCs w:val="28"/>
        </w:rPr>
        <w:t xml:space="preserve">Алексеевского муниципального района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на 2022 год: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>1.1 прогнозируемый общий объем доходов бюджета Степношенталинского сельского поселения Алексеевского муниципального района в сумме  2369,10 тыс. рублей;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1.2 общий объем расходов бюджета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>Алексеевского муниципального района в сумме  2369,10 тыс. рублей.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1.3  дефицит бюджета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Степношенталинчкого сельского поселения </w:t>
      </w:r>
      <w:r w:rsidRPr="00CD50A6">
        <w:rPr>
          <w:sz w:val="28"/>
          <w:szCs w:val="28"/>
        </w:rPr>
        <w:t>Алексеевского муниципального района на 2022 год равен нулю.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0A6" w:rsidRPr="00CD50A6">
        <w:rPr>
          <w:sz w:val="28"/>
          <w:szCs w:val="28"/>
        </w:rPr>
        <w:t>2. Утвердить о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сновные характеристики бюджета Степношенталинского сельского поселения </w:t>
      </w:r>
      <w:r w:rsidR="00CD50A6" w:rsidRPr="00CD50A6">
        <w:rPr>
          <w:sz w:val="28"/>
          <w:szCs w:val="28"/>
        </w:rPr>
        <w:t xml:space="preserve">Алексеевского муниципального района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на плановый период 2023 и 2024 годов: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>2.1 прогнозируемый общий объем доходов бюджета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 Степношенталинского сельского поселения</w:t>
      </w:r>
      <w:r w:rsidRPr="00CD50A6">
        <w:rPr>
          <w:sz w:val="28"/>
          <w:szCs w:val="28"/>
        </w:rPr>
        <w:t xml:space="preserve"> Алексеевского муниципального района на 2023 год в сумме 2395,60 тыс. рублей и на 2024 год в сумме 2412,90 тыс. рублей;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2.2 общий объем расходов бюджета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>Алексеевского муниципального района: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>- на 2023 год в сумме 2395,6 тыс. рублей, в том числе условно утвержденные расходы в сумме  57,5 тыс. рублей;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>- на 2024 год в сумме  2412,90 тыс. рублей, в том числе условно утвержденные расходы в сумме  115,8 тыс. рублей.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2.3  дефицит бюджета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 xml:space="preserve">Алексеевского муниципального района на 2023 год и на 2024 год равен нулю. 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0A6" w:rsidRPr="00CD50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D50A6" w:rsidRPr="00CD50A6">
        <w:rPr>
          <w:sz w:val="28"/>
          <w:szCs w:val="28"/>
        </w:rPr>
        <w:t xml:space="preserve">Утвердить источники финансирования дефицита бюджета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="00CD50A6" w:rsidRPr="00CD50A6">
        <w:rPr>
          <w:sz w:val="28"/>
          <w:szCs w:val="28"/>
        </w:rPr>
        <w:t xml:space="preserve">Алексеевского муниципального района на 2022 год и на плановый период 2023 и 2024 годов согласно приложению № 1 к настоящему Решению. </w:t>
      </w:r>
    </w:p>
    <w:p w:rsidR="00CD50A6" w:rsidRPr="00CD50A6" w:rsidRDefault="00CD50A6" w:rsidP="00CD50A6">
      <w:pPr>
        <w:jc w:val="both"/>
        <w:rPr>
          <w:rStyle w:val="af0"/>
          <w:bCs w:val="0"/>
          <w:color w:val="auto"/>
          <w:sz w:val="28"/>
          <w:szCs w:val="28"/>
        </w:rPr>
      </w:pPr>
    </w:p>
    <w:p w:rsidR="00CD50A6" w:rsidRPr="00CD50A6" w:rsidRDefault="00CD50A6" w:rsidP="00900E9C">
      <w:pPr>
        <w:ind w:firstLine="708"/>
        <w:jc w:val="both"/>
        <w:rPr>
          <w:sz w:val="28"/>
          <w:szCs w:val="28"/>
        </w:rPr>
      </w:pPr>
      <w:r w:rsidRPr="00CD50A6">
        <w:rPr>
          <w:sz w:val="28"/>
          <w:szCs w:val="28"/>
        </w:rPr>
        <w:lastRenderedPageBreak/>
        <w:t xml:space="preserve">4. Утвердить по состоянию на 1 января 2023 года верхний предел муниципального внутреннего долга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 xml:space="preserve">Алексеевского муниципального района с нулевым значением. </w:t>
      </w:r>
    </w:p>
    <w:p w:rsidR="00CD50A6" w:rsidRPr="00CD50A6" w:rsidRDefault="00CD50A6" w:rsidP="00900E9C">
      <w:pPr>
        <w:ind w:firstLine="708"/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5. Утвердить по состоянию на 1 января 2024 года верхний предел муниципального внутреннего долга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>Алексеевского муниципального района с нулевым значением.</w:t>
      </w:r>
    </w:p>
    <w:p w:rsidR="00CD50A6" w:rsidRPr="00CD50A6" w:rsidRDefault="00CD50A6" w:rsidP="00900E9C">
      <w:pPr>
        <w:ind w:firstLine="708"/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6. Утвердить по состоянию на 1 января 2025 года верхний предел муниципального внутреннего долга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 xml:space="preserve">Алексеевского муниципального района с нулевым значением, в том числе верхний предел по муниципальным гарантиям 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Степношенталинского сельского поселения </w:t>
      </w:r>
      <w:r w:rsidRPr="00CD50A6">
        <w:rPr>
          <w:sz w:val="28"/>
          <w:szCs w:val="28"/>
        </w:rPr>
        <w:t>Алексеевского муниципального района с нулевым значением.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50A6" w:rsidRPr="00CD50A6">
        <w:rPr>
          <w:sz w:val="28"/>
          <w:szCs w:val="28"/>
        </w:rPr>
        <w:t>7. Учесть в бюджете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 Степношенталинского сельского поселения </w:t>
      </w:r>
      <w:r w:rsidR="00CD50A6" w:rsidRPr="00CD50A6">
        <w:rPr>
          <w:sz w:val="28"/>
          <w:szCs w:val="28"/>
        </w:rPr>
        <w:t>Алексеевского муниципального района  прогнозируемые объемы доходов на 2022 год и на плановый период 2023 и 2024 годов согласно приложению № 2 к настоящему Решению.</w:t>
      </w:r>
    </w:p>
    <w:p w:rsidR="00CD50A6" w:rsidRPr="00CD50A6" w:rsidRDefault="00900E9C" w:rsidP="00CD50A6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  <w:r>
        <w:rPr>
          <w:rStyle w:val="af0"/>
          <w:b w:val="0"/>
          <w:bCs w:val="0"/>
          <w:color w:val="auto"/>
          <w:sz w:val="28"/>
          <w:szCs w:val="28"/>
        </w:rPr>
        <w:t xml:space="preserve">        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8.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2022 год и на плановый период 2023 и 2024 годов согласно приложению № 3 к настоящему Решению.</w:t>
      </w:r>
    </w:p>
    <w:p w:rsidR="00CD50A6" w:rsidRPr="00CD50A6" w:rsidRDefault="00900E9C" w:rsidP="00CD50A6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50A6" w:rsidRPr="00CD50A6">
        <w:rPr>
          <w:sz w:val="28"/>
          <w:szCs w:val="28"/>
        </w:rPr>
        <w:t>9. Утвердить ведомственную структуру расходов бюджета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 Степношенталинского сельского поселения</w:t>
      </w:r>
      <w:r w:rsidR="00CD50A6" w:rsidRPr="00CD50A6">
        <w:rPr>
          <w:sz w:val="28"/>
          <w:szCs w:val="28"/>
        </w:rPr>
        <w:t xml:space="preserve"> Алексеевского муниципального на 2022 год </w:t>
      </w:r>
      <w:r w:rsidR="00CD50A6" w:rsidRPr="00CD50A6">
        <w:rPr>
          <w:bCs/>
          <w:sz w:val="28"/>
          <w:szCs w:val="28"/>
        </w:rPr>
        <w:t>и</w:t>
      </w:r>
      <w:r w:rsidR="00CD50A6" w:rsidRPr="00CD50A6">
        <w:rPr>
          <w:b/>
          <w:bCs/>
          <w:sz w:val="28"/>
          <w:szCs w:val="28"/>
        </w:rPr>
        <w:t xml:space="preserve"> </w:t>
      </w:r>
      <w:r w:rsidR="00CD50A6" w:rsidRPr="00CD50A6">
        <w:rPr>
          <w:sz w:val="28"/>
          <w:szCs w:val="28"/>
        </w:rPr>
        <w:t xml:space="preserve">на плановый период 2023 и 2024 годов согласно приложению № 4 к настоящему Решению. 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rStyle w:val="af0"/>
          <w:b w:val="0"/>
          <w:bCs w:val="0"/>
          <w:color w:val="auto"/>
          <w:sz w:val="28"/>
          <w:szCs w:val="28"/>
        </w:rPr>
        <w:t xml:space="preserve">      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10. </w:t>
      </w:r>
      <w:r w:rsidR="00CD50A6" w:rsidRPr="00CD50A6">
        <w:rPr>
          <w:sz w:val="28"/>
          <w:szCs w:val="28"/>
        </w:rPr>
        <w:t xml:space="preserve">Утвердить объем дотаций на выравнивание бюджетной обеспеченности поселений 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2022 год  в сумме 1022,5 тыс. рублей, 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2023 год в сумме 1041,5 тыс. рублей, </w:t>
      </w:r>
    </w:p>
    <w:p w:rsidR="00CD50A6" w:rsidRPr="00CD50A6" w:rsidRDefault="00CD50A6" w:rsidP="00CD50A6">
      <w:pPr>
        <w:jc w:val="both"/>
        <w:rPr>
          <w:rStyle w:val="af0"/>
          <w:b w:val="0"/>
          <w:bCs w:val="0"/>
          <w:color w:val="auto"/>
          <w:sz w:val="28"/>
          <w:szCs w:val="28"/>
        </w:rPr>
      </w:pPr>
      <w:r w:rsidRPr="00CD50A6">
        <w:rPr>
          <w:sz w:val="28"/>
          <w:szCs w:val="28"/>
        </w:rPr>
        <w:t xml:space="preserve">на 2024 год в сумме 1045,50 тыс. рублей 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0A6" w:rsidRPr="00CD50A6">
        <w:rPr>
          <w:sz w:val="28"/>
          <w:szCs w:val="28"/>
        </w:rPr>
        <w:t xml:space="preserve">11. Утвердить объем дотаций бюджетам поселений на поддержку мер по обеспечению сбалансированности бюджетов поселений 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2022 год  в сумме 6,8 тыс. рублей, 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2023 год в сумме 2,6  тыс. рублей, </w:t>
      </w:r>
    </w:p>
    <w:p w:rsidR="00CD50A6" w:rsidRPr="00CD50A6" w:rsidRDefault="00CD50A6" w:rsidP="00CD50A6">
      <w:pPr>
        <w:jc w:val="both"/>
        <w:rPr>
          <w:sz w:val="28"/>
          <w:szCs w:val="28"/>
        </w:rPr>
      </w:pPr>
      <w:r w:rsidRPr="00CD50A6">
        <w:rPr>
          <w:sz w:val="28"/>
          <w:szCs w:val="28"/>
        </w:rPr>
        <w:t>на 2024 год в сумме 2,6 тыс. рублей</w:t>
      </w:r>
      <w:r w:rsidRPr="00CD50A6">
        <w:rPr>
          <w:rStyle w:val="af0"/>
          <w:b w:val="0"/>
          <w:bCs w:val="0"/>
          <w:color w:val="auto"/>
          <w:sz w:val="28"/>
          <w:szCs w:val="28"/>
        </w:rPr>
        <w:t xml:space="preserve"> 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0A6" w:rsidRPr="00CD50A6">
        <w:rPr>
          <w:sz w:val="28"/>
          <w:szCs w:val="28"/>
        </w:rPr>
        <w:t xml:space="preserve">12. 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CD50A6" w:rsidRPr="00CD50A6" w:rsidRDefault="00CD50A6" w:rsidP="00CD50A6">
      <w:pPr>
        <w:ind w:firstLine="709"/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2022 год в сумме 104,8  тыс. рублей, </w:t>
      </w:r>
    </w:p>
    <w:p w:rsidR="00CD50A6" w:rsidRPr="00CD50A6" w:rsidRDefault="00CD50A6" w:rsidP="00CD50A6">
      <w:pPr>
        <w:ind w:firstLine="709"/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2023 год в сумме 108,4 тыс. рублей, </w:t>
      </w:r>
    </w:p>
    <w:p w:rsidR="00CD50A6" w:rsidRPr="00CD50A6" w:rsidRDefault="00CD50A6" w:rsidP="00900E9C">
      <w:pPr>
        <w:ind w:firstLine="709"/>
        <w:jc w:val="both"/>
        <w:rPr>
          <w:sz w:val="28"/>
          <w:szCs w:val="28"/>
        </w:rPr>
      </w:pPr>
      <w:r w:rsidRPr="00CD50A6">
        <w:rPr>
          <w:sz w:val="28"/>
          <w:szCs w:val="28"/>
        </w:rPr>
        <w:t xml:space="preserve">на 2024 год в сумме 112,2 тыс. рублей 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50A6" w:rsidRPr="00CD50A6">
        <w:rPr>
          <w:sz w:val="28"/>
          <w:szCs w:val="28"/>
        </w:rPr>
        <w:t>13. Совет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 xml:space="preserve"> Степношенталинского сельского поселения</w:t>
      </w:r>
      <w:r w:rsidR="00CD50A6" w:rsidRPr="00CD50A6">
        <w:rPr>
          <w:sz w:val="28"/>
          <w:szCs w:val="28"/>
        </w:rPr>
        <w:t xml:space="preserve"> Алексеевского муниципального района  не вправе принимать в 2022 году  решения, приводящие к увеличению численности муниципальных служащих, а также работников органов местного самоуправления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</w:t>
      </w:r>
      <w:r w:rsidR="00CD50A6" w:rsidRPr="00CD50A6">
        <w:rPr>
          <w:sz w:val="28"/>
          <w:szCs w:val="28"/>
        </w:rPr>
        <w:lastRenderedPageBreak/>
        <w:t xml:space="preserve">Алексеевского муниципального района и муниципальных казенных учреждений Степношенталинского сельского поселения Алексеевского муниципального района, за исключением случаев принятия таких решений в связи с наделением органов местного самоуправления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Алексеевского муниципального района, муниципальных  казенных учреждений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Алексеевского муниципального района новыми функциями или полномочиями.</w:t>
      </w:r>
    </w:p>
    <w:p w:rsidR="00CD50A6" w:rsidRPr="00CD50A6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0A6" w:rsidRPr="00CD50A6">
        <w:rPr>
          <w:sz w:val="28"/>
          <w:szCs w:val="28"/>
        </w:rPr>
        <w:t>14.</w:t>
      </w:r>
      <w:r w:rsidR="00CD50A6" w:rsidRPr="00CD50A6">
        <w:t xml:space="preserve"> </w:t>
      </w:r>
      <w:r w:rsidR="00CD50A6" w:rsidRPr="00CD50A6">
        <w:rPr>
          <w:sz w:val="28"/>
          <w:szCs w:val="28"/>
        </w:rPr>
        <w:t xml:space="preserve">Остатки средств бюджета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Алексеевского муниципального района на 1 января 2022 года в объеме, не превышающем сумму остатка неиспользованных бюджетных ассигнований на оплату заключенных от имени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Алексеевского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бюджетных ассигнований на предоставление субсидий юридическим лицам, предоставление которых в 2021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2022 году на увеличение соответствующих бюджетных ассигнований на указанные цели в случае принятия Исполнительным комитетом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</w:t>
      </w:r>
      <w:r w:rsidR="00CD50A6" w:rsidRPr="00CD50A6">
        <w:rPr>
          <w:sz w:val="28"/>
          <w:szCs w:val="28"/>
        </w:rPr>
        <w:t xml:space="preserve"> сельского поселения Алексеевского муниципального района соответствующего решения.</w:t>
      </w:r>
    </w:p>
    <w:p w:rsidR="00900E9C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0A6" w:rsidRPr="00CD50A6">
        <w:rPr>
          <w:sz w:val="28"/>
          <w:szCs w:val="28"/>
        </w:rPr>
        <w:t xml:space="preserve">15. Органы казначейства Министерства финансов Республики Татарстан осуществляют исполнение бюджета </w:t>
      </w:r>
      <w:r w:rsidR="00CD50A6" w:rsidRPr="00CD50A6">
        <w:rPr>
          <w:rStyle w:val="af0"/>
          <w:b w:val="0"/>
          <w:bCs w:val="0"/>
          <w:color w:val="auto"/>
          <w:sz w:val="28"/>
          <w:szCs w:val="28"/>
        </w:rPr>
        <w:t>Степношенталинского сельского поселения</w:t>
      </w:r>
      <w:r w:rsidR="00CD50A6" w:rsidRPr="00CD50A6">
        <w:rPr>
          <w:sz w:val="28"/>
          <w:szCs w:val="28"/>
        </w:rPr>
        <w:t xml:space="preserve"> Алексеевского муниципального района, а также  в соответствии с заключенными соглашениями отдельные функции по исполнению бюджетов поселений. </w:t>
      </w:r>
    </w:p>
    <w:p w:rsidR="00900E9C" w:rsidRDefault="00900E9C" w:rsidP="00CD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0A6" w:rsidRPr="00CD50A6">
        <w:rPr>
          <w:sz w:val="28"/>
          <w:szCs w:val="28"/>
        </w:rPr>
        <w:t>16. Настоящее  Решение вступает в силу с 1 января 2022 года.</w:t>
      </w:r>
    </w:p>
    <w:p w:rsidR="00CD50A6" w:rsidRPr="00246580" w:rsidRDefault="00900E9C" w:rsidP="0090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</w:t>
      </w:r>
      <w:r w:rsidRPr="00900E9C">
        <w:t xml:space="preserve"> </w:t>
      </w:r>
      <w:r w:rsidRPr="00900E9C">
        <w:rPr>
          <w:sz w:val="28"/>
          <w:szCs w:val="28"/>
        </w:rPr>
        <w:t xml:space="preserve">Разместить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 и  на информационном стенде в здании Совета </w:t>
      </w:r>
      <w:r w:rsidRPr="00900E9C">
        <w:rPr>
          <w:bCs/>
          <w:sz w:val="28"/>
          <w:szCs w:val="28"/>
        </w:rPr>
        <w:t xml:space="preserve">Степношенталинского сельского поселения </w:t>
      </w:r>
      <w:r w:rsidRPr="00900E9C">
        <w:rPr>
          <w:sz w:val="28"/>
          <w:szCs w:val="28"/>
        </w:rPr>
        <w:t>Алексеевского  муниципального района Республики Татарстан.</w:t>
      </w:r>
    </w:p>
    <w:p w:rsidR="00CD50A6" w:rsidRDefault="00246580" w:rsidP="0090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E9C">
        <w:rPr>
          <w:sz w:val="28"/>
          <w:szCs w:val="28"/>
        </w:rPr>
        <w:t>18</w:t>
      </w:r>
      <w:r w:rsidR="00CD50A6" w:rsidRPr="00CD50A6">
        <w:rPr>
          <w:sz w:val="28"/>
          <w:szCs w:val="28"/>
        </w:rPr>
        <w:t>. Контроль за исполнением насто</w:t>
      </w:r>
      <w:r w:rsidR="00900E9C">
        <w:rPr>
          <w:sz w:val="28"/>
          <w:szCs w:val="28"/>
        </w:rPr>
        <w:t>ящего решения оставляю за собой</w:t>
      </w:r>
      <w:r>
        <w:rPr>
          <w:sz w:val="28"/>
          <w:szCs w:val="28"/>
        </w:rPr>
        <w:t>.</w:t>
      </w:r>
    </w:p>
    <w:p w:rsidR="00246580" w:rsidRDefault="00246580" w:rsidP="00900E9C">
      <w:pPr>
        <w:jc w:val="both"/>
        <w:rPr>
          <w:sz w:val="28"/>
          <w:szCs w:val="28"/>
        </w:rPr>
      </w:pPr>
    </w:p>
    <w:p w:rsidR="00246580" w:rsidRPr="00900E9C" w:rsidRDefault="00246580" w:rsidP="00900E9C">
      <w:pPr>
        <w:jc w:val="both"/>
        <w:rPr>
          <w:sz w:val="28"/>
          <w:szCs w:val="28"/>
        </w:rPr>
      </w:pPr>
    </w:p>
    <w:p w:rsidR="00BA768E" w:rsidRPr="00BA768E" w:rsidRDefault="00BA768E" w:rsidP="00BA768E">
      <w:r>
        <w:rPr>
          <w:b/>
          <w:sz w:val="28"/>
          <w:szCs w:val="28"/>
        </w:rPr>
        <w:t xml:space="preserve">Глава </w:t>
      </w:r>
      <w:r w:rsidRPr="00BA768E">
        <w:rPr>
          <w:rStyle w:val="af0"/>
          <w:color w:val="auto"/>
          <w:sz w:val="28"/>
          <w:szCs w:val="28"/>
        </w:rPr>
        <w:t>Степношенталинского</w:t>
      </w:r>
    </w:p>
    <w:p w:rsidR="00BA768E" w:rsidRDefault="00BA768E" w:rsidP="00BA768E">
      <w:pPr>
        <w:rPr>
          <w:sz w:val="20"/>
          <w:szCs w:val="20"/>
        </w:rPr>
      </w:pPr>
      <w:r w:rsidRPr="00BA768E">
        <w:rPr>
          <w:rStyle w:val="af0"/>
          <w:color w:val="auto"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поселения,</w:t>
      </w:r>
    </w:p>
    <w:p w:rsidR="00BA768E" w:rsidRDefault="00BA768E" w:rsidP="00BA768E">
      <w:r>
        <w:rPr>
          <w:b/>
          <w:sz w:val="28"/>
          <w:szCs w:val="28"/>
        </w:rPr>
        <w:t xml:space="preserve">председатель Совета                                                                  Хамадеев Ф.Я.     </w:t>
      </w:r>
    </w:p>
    <w:p w:rsidR="0051545B" w:rsidRPr="007A7B59" w:rsidRDefault="0051545B" w:rsidP="007A4842">
      <w:pPr>
        <w:jc w:val="both"/>
        <w:rPr>
          <w:sz w:val="28"/>
          <w:szCs w:val="28"/>
        </w:rPr>
      </w:pPr>
    </w:p>
    <w:p w:rsidR="0051545B" w:rsidRPr="007A7B59" w:rsidRDefault="0051545B" w:rsidP="0051545B">
      <w:pPr>
        <w:tabs>
          <w:tab w:val="left" w:pos="1215"/>
        </w:tabs>
        <w:rPr>
          <w:sz w:val="28"/>
          <w:szCs w:val="28"/>
        </w:rPr>
        <w:sectPr w:rsidR="0051545B" w:rsidRPr="007A7B59">
          <w:pgSz w:w="11906" w:h="16838"/>
          <w:pgMar w:top="794" w:right="1134" w:bottom="794" w:left="1134" w:header="720" w:footer="720" w:gutter="0"/>
          <w:cols w:space="720"/>
        </w:sectPr>
      </w:pPr>
    </w:p>
    <w:p w:rsidR="00DC0FA8" w:rsidRPr="007A7B59" w:rsidRDefault="007A7B59" w:rsidP="007A7B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C0FA8" w:rsidRPr="007A7B59">
        <w:rPr>
          <w:sz w:val="28"/>
          <w:szCs w:val="28"/>
        </w:rPr>
        <w:t xml:space="preserve"> </w:t>
      </w:r>
      <w:r w:rsidR="004009B5">
        <w:rPr>
          <w:sz w:val="28"/>
          <w:szCs w:val="28"/>
        </w:rPr>
        <w:t xml:space="preserve"> </w:t>
      </w:r>
      <w:r w:rsidR="00DC0FA8" w:rsidRPr="007A7B59">
        <w:rPr>
          <w:sz w:val="28"/>
          <w:szCs w:val="28"/>
        </w:rPr>
        <w:t>Приложение № 1</w:t>
      </w:r>
    </w:p>
    <w:p w:rsidR="00A02B16" w:rsidRPr="007A7B59" w:rsidRDefault="007A7B59" w:rsidP="007A7B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009B5">
        <w:rPr>
          <w:sz w:val="28"/>
          <w:szCs w:val="28"/>
        </w:rPr>
        <w:t xml:space="preserve"> </w:t>
      </w:r>
      <w:r w:rsidR="00DC0FA8" w:rsidRPr="007A7B59">
        <w:rPr>
          <w:sz w:val="28"/>
          <w:szCs w:val="28"/>
        </w:rPr>
        <w:t xml:space="preserve"> </w:t>
      </w:r>
      <w:r w:rsidR="00A02B16" w:rsidRPr="007A7B59">
        <w:rPr>
          <w:sz w:val="28"/>
          <w:szCs w:val="28"/>
        </w:rPr>
        <w:t xml:space="preserve">к Решению Совета </w:t>
      </w:r>
    </w:p>
    <w:p w:rsidR="00A02B16" w:rsidRPr="007A7B59" w:rsidRDefault="00A02B16" w:rsidP="00A02B16">
      <w:pPr>
        <w:ind w:firstLine="5040"/>
        <w:rPr>
          <w:sz w:val="28"/>
          <w:szCs w:val="28"/>
        </w:rPr>
      </w:pPr>
      <w:r w:rsidRPr="007A7B59">
        <w:rPr>
          <w:sz w:val="28"/>
          <w:szCs w:val="28"/>
        </w:rPr>
        <w:t xml:space="preserve">Степношенталинского сельского </w:t>
      </w:r>
    </w:p>
    <w:p w:rsidR="00A02B16" w:rsidRPr="007A7B59" w:rsidRDefault="00A02B16" w:rsidP="00A02B16">
      <w:pPr>
        <w:ind w:firstLine="5040"/>
        <w:rPr>
          <w:sz w:val="28"/>
          <w:szCs w:val="28"/>
        </w:rPr>
      </w:pPr>
      <w:r w:rsidRPr="007A7B59">
        <w:rPr>
          <w:sz w:val="28"/>
          <w:szCs w:val="28"/>
        </w:rPr>
        <w:t>поселения</w:t>
      </w:r>
    </w:p>
    <w:p w:rsidR="00A02B16" w:rsidRPr="007A7B59" w:rsidRDefault="00A02B16" w:rsidP="00A02B16">
      <w:pPr>
        <w:ind w:firstLine="5040"/>
        <w:rPr>
          <w:sz w:val="28"/>
          <w:szCs w:val="28"/>
        </w:rPr>
      </w:pPr>
    </w:p>
    <w:p w:rsidR="00DC0FA8" w:rsidRPr="007A7B59" w:rsidRDefault="00DC0FA8" w:rsidP="00A02B16">
      <w:pPr>
        <w:jc w:val="right"/>
        <w:rPr>
          <w:sz w:val="28"/>
          <w:szCs w:val="28"/>
        </w:rPr>
      </w:pPr>
      <w:r w:rsidRPr="007A7B59">
        <w:rPr>
          <w:sz w:val="28"/>
          <w:szCs w:val="28"/>
        </w:rPr>
        <w:t xml:space="preserve">                                                          </w:t>
      </w:r>
    </w:p>
    <w:p w:rsidR="00DC0FA8" w:rsidRPr="007A7B59" w:rsidRDefault="00DC0FA8" w:rsidP="00DC0FA8">
      <w:pPr>
        <w:ind w:firstLine="5040"/>
        <w:rPr>
          <w:sz w:val="28"/>
          <w:szCs w:val="28"/>
        </w:rPr>
      </w:pPr>
    </w:p>
    <w:p w:rsidR="00DC0FA8" w:rsidRPr="007A7B59" w:rsidRDefault="007A7B59" w:rsidP="007A7B59">
      <w:pPr>
        <w:ind w:firstLine="5040"/>
        <w:jc w:val="right"/>
      </w:pPr>
      <w:r w:rsidRPr="007A7B59">
        <w:t>Таблица 1</w:t>
      </w:r>
    </w:p>
    <w:p w:rsidR="00DC0FA8" w:rsidRPr="007A7B59" w:rsidRDefault="00DC0FA8" w:rsidP="00DC0FA8">
      <w:pPr>
        <w:rPr>
          <w:sz w:val="28"/>
          <w:szCs w:val="28"/>
        </w:rPr>
      </w:pP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 w:rsidRPr="007D15E4">
        <w:rPr>
          <w:b/>
          <w:sz w:val="28"/>
          <w:szCs w:val="28"/>
        </w:rPr>
        <w:t>Источники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 w:rsidRPr="007D15E4">
        <w:rPr>
          <w:b/>
          <w:sz w:val="28"/>
          <w:szCs w:val="28"/>
        </w:rPr>
        <w:t xml:space="preserve">финансирования дефицита бюджета 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Степношенталинского сельского поселения </w:t>
      </w:r>
      <w:r w:rsidRPr="007D15E4">
        <w:rPr>
          <w:b/>
          <w:sz w:val="28"/>
          <w:szCs w:val="28"/>
        </w:rPr>
        <w:t>Алексеевского муниципального района на 20</w:t>
      </w:r>
      <w:r>
        <w:rPr>
          <w:b/>
          <w:sz w:val="28"/>
          <w:szCs w:val="28"/>
        </w:rPr>
        <w:t>22</w:t>
      </w:r>
      <w:r w:rsidRPr="007D15E4">
        <w:rPr>
          <w:b/>
          <w:sz w:val="28"/>
          <w:szCs w:val="28"/>
        </w:rPr>
        <w:t xml:space="preserve"> год.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</w:p>
    <w:p w:rsidR="00CD50A6" w:rsidRDefault="00CD50A6" w:rsidP="00CD50A6">
      <w:pPr>
        <w:jc w:val="center"/>
        <w:rPr>
          <w:sz w:val="28"/>
          <w:szCs w:val="28"/>
        </w:rPr>
      </w:pPr>
    </w:p>
    <w:p w:rsidR="00CD50A6" w:rsidRDefault="00CD50A6" w:rsidP="00CD50A6">
      <w:pPr>
        <w:ind w:firstLine="7380"/>
        <w:rPr>
          <w:sz w:val="28"/>
          <w:szCs w:val="28"/>
        </w:rPr>
      </w:pPr>
      <w:r>
        <w:rPr>
          <w:sz w:val="28"/>
          <w:szCs w:val="28"/>
        </w:rPr>
        <w:t xml:space="preserve">   тыс.руб.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040"/>
        <w:gridCol w:w="1440"/>
      </w:tblGrid>
      <w:tr w:rsidR="00CD50A6" w:rsidTr="00CD50A6">
        <w:tc>
          <w:tcPr>
            <w:tcW w:w="2628" w:type="dxa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Код показателя</w:t>
            </w:r>
          </w:p>
        </w:tc>
        <w:tc>
          <w:tcPr>
            <w:tcW w:w="5040" w:type="dxa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Сумма</w:t>
            </w:r>
          </w:p>
        </w:tc>
      </w:tr>
      <w:tr w:rsidR="00CD50A6" w:rsidTr="00CD50A6">
        <w:tc>
          <w:tcPr>
            <w:tcW w:w="2628" w:type="dxa"/>
          </w:tcPr>
          <w:p w:rsidR="00CD50A6" w:rsidRPr="00280274" w:rsidRDefault="00CD50A6" w:rsidP="00CD50A6">
            <w:pPr>
              <w:rPr>
                <w:b/>
              </w:rPr>
            </w:pPr>
            <w:r w:rsidRPr="00280274">
              <w:rPr>
                <w:b/>
              </w:rPr>
              <w:t>01 00 00 00 00 0000 000</w:t>
            </w:r>
          </w:p>
        </w:tc>
        <w:tc>
          <w:tcPr>
            <w:tcW w:w="5040" w:type="dxa"/>
          </w:tcPr>
          <w:p w:rsidR="00CD50A6" w:rsidRPr="00280274" w:rsidRDefault="00CD50A6" w:rsidP="00CD50A6">
            <w:pPr>
              <w:rPr>
                <w:b/>
              </w:rPr>
            </w:pPr>
            <w:r w:rsidRPr="00280274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CD50A6" w:rsidRPr="00280274" w:rsidRDefault="00CD50A6" w:rsidP="00CD50A6">
            <w:pPr>
              <w:jc w:val="center"/>
              <w:rPr>
                <w:b/>
              </w:rPr>
            </w:pPr>
            <w:r w:rsidRPr="00280274">
              <w:rPr>
                <w:b/>
              </w:rPr>
              <w:t>0,0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01 05 00 00 00 0000 000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CD50A6" w:rsidRPr="007D15E4" w:rsidRDefault="00CD50A6" w:rsidP="00CD50A6">
            <w:pPr>
              <w:jc w:val="center"/>
            </w:pPr>
            <w:r>
              <w:t>0,0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01 05 00 00 00 0000 500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Увеличение остатков средств бюджетов</w:t>
            </w:r>
          </w:p>
        </w:tc>
        <w:tc>
          <w:tcPr>
            <w:tcW w:w="1440" w:type="dxa"/>
          </w:tcPr>
          <w:p w:rsidR="00CD50A6" w:rsidRPr="0028514E" w:rsidRDefault="00CD50A6" w:rsidP="00CD50A6">
            <w:pPr>
              <w:jc w:val="center"/>
            </w:pPr>
            <w:r>
              <w:t>-2369,10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01 05 02 01 00 0000 500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-2369,10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01 05 02 01 10 0000 510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-2369,10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01 05 00 00 00 0000 600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Уменьшение остатков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2369,10</w:t>
            </w:r>
          </w:p>
        </w:tc>
      </w:tr>
      <w:tr w:rsidR="00CD50A6" w:rsidTr="00CD50A6">
        <w:tc>
          <w:tcPr>
            <w:tcW w:w="2628" w:type="dxa"/>
          </w:tcPr>
          <w:p w:rsidR="00CD50A6" w:rsidRPr="007D15E4" w:rsidRDefault="00CD50A6" w:rsidP="00CD50A6">
            <w:r>
              <w:t>01 05 02 01 00 0000 600</w:t>
            </w:r>
          </w:p>
        </w:tc>
        <w:tc>
          <w:tcPr>
            <w:tcW w:w="5040" w:type="dxa"/>
          </w:tcPr>
          <w:p w:rsidR="00CD50A6" w:rsidRPr="007D15E4" w:rsidRDefault="00CD50A6" w:rsidP="00CD50A6">
            <w: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2369,10</w:t>
            </w:r>
          </w:p>
        </w:tc>
      </w:tr>
      <w:tr w:rsidR="00CD50A6" w:rsidTr="00CD50A6">
        <w:tc>
          <w:tcPr>
            <w:tcW w:w="2628" w:type="dxa"/>
          </w:tcPr>
          <w:p w:rsidR="00CD50A6" w:rsidRDefault="00CD50A6" w:rsidP="00CD50A6">
            <w:r>
              <w:t>01 05 02 01 10 0000 610</w:t>
            </w:r>
          </w:p>
        </w:tc>
        <w:tc>
          <w:tcPr>
            <w:tcW w:w="5040" w:type="dxa"/>
          </w:tcPr>
          <w:p w:rsidR="00CD50A6" w:rsidRDefault="00CD50A6" w:rsidP="00CD50A6">
            <w: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2369,10</w:t>
            </w:r>
          </w:p>
        </w:tc>
      </w:tr>
    </w:tbl>
    <w:p w:rsidR="00CD50A6" w:rsidRDefault="00CD50A6" w:rsidP="00CD50A6">
      <w:pPr>
        <w:jc w:val="center"/>
        <w:rPr>
          <w:sz w:val="28"/>
          <w:szCs w:val="28"/>
        </w:rPr>
      </w:pPr>
    </w:p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/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</w:p>
    <w:p w:rsidR="00CD50A6" w:rsidRDefault="00CD50A6" w:rsidP="00CD50A6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CD50A6" w:rsidRDefault="00CD50A6" w:rsidP="00CD50A6">
      <w:pPr>
        <w:rPr>
          <w:sz w:val="28"/>
          <w:szCs w:val="28"/>
        </w:rPr>
      </w:pPr>
    </w:p>
    <w:p w:rsidR="00CD50A6" w:rsidRDefault="00CD50A6" w:rsidP="00CD50A6">
      <w:pPr>
        <w:rPr>
          <w:sz w:val="28"/>
          <w:szCs w:val="28"/>
        </w:rPr>
      </w:pP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 w:rsidRPr="007D15E4">
        <w:rPr>
          <w:b/>
          <w:sz w:val="28"/>
          <w:szCs w:val="28"/>
        </w:rPr>
        <w:t>Источники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 w:rsidRPr="007D15E4">
        <w:rPr>
          <w:b/>
          <w:sz w:val="28"/>
          <w:szCs w:val="28"/>
        </w:rPr>
        <w:t xml:space="preserve">финансирования дефицита бюджета 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Степношенталинского сельского поселения </w:t>
      </w:r>
      <w:r w:rsidRPr="007D15E4">
        <w:rPr>
          <w:b/>
          <w:sz w:val="28"/>
          <w:szCs w:val="28"/>
        </w:rPr>
        <w:t>Алексеевского муниципального района на 20</w:t>
      </w:r>
      <w:r>
        <w:rPr>
          <w:b/>
          <w:sz w:val="28"/>
          <w:szCs w:val="28"/>
        </w:rPr>
        <w:t>23-2024 год</w:t>
      </w:r>
    </w:p>
    <w:p w:rsidR="00CD50A6" w:rsidRPr="007D15E4" w:rsidRDefault="00CD50A6" w:rsidP="00CD50A6">
      <w:pPr>
        <w:jc w:val="center"/>
        <w:rPr>
          <w:b/>
          <w:sz w:val="28"/>
          <w:szCs w:val="28"/>
        </w:rPr>
      </w:pPr>
    </w:p>
    <w:p w:rsidR="00CD50A6" w:rsidRDefault="00CD50A6" w:rsidP="00CD50A6">
      <w:pPr>
        <w:jc w:val="center"/>
        <w:rPr>
          <w:sz w:val="28"/>
          <w:szCs w:val="28"/>
        </w:rPr>
      </w:pPr>
    </w:p>
    <w:p w:rsidR="00CD50A6" w:rsidRDefault="00CD50A6" w:rsidP="00CD50A6">
      <w:pPr>
        <w:ind w:firstLine="7380"/>
        <w:rPr>
          <w:sz w:val="28"/>
          <w:szCs w:val="28"/>
        </w:rPr>
      </w:pPr>
      <w:r>
        <w:rPr>
          <w:sz w:val="28"/>
          <w:szCs w:val="28"/>
        </w:rPr>
        <w:t xml:space="preserve">   тыс.руб.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4516"/>
        <w:gridCol w:w="1440"/>
        <w:gridCol w:w="1417"/>
      </w:tblGrid>
      <w:tr w:rsidR="00CD50A6" w:rsidTr="00CD50A6">
        <w:tc>
          <w:tcPr>
            <w:tcW w:w="2626" w:type="dxa"/>
            <w:vMerge w:val="restart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Код показателя</w:t>
            </w:r>
          </w:p>
        </w:tc>
        <w:tc>
          <w:tcPr>
            <w:tcW w:w="4516" w:type="dxa"/>
            <w:vMerge w:val="restart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57" w:type="dxa"/>
            <w:gridSpan w:val="2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 w:rsidRPr="007D15E4">
              <w:rPr>
                <w:b/>
                <w:sz w:val="26"/>
                <w:szCs w:val="26"/>
              </w:rPr>
              <w:t>Сумма</w:t>
            </w:r>
          </w:p>
        </w:tc>
      </w:tr>
      <w:tr w:rsidR="00CD50A6" w:rsidTr="00CD50A6">
        <w:tc>
          <w:tcPr>
            <w:tcW w:w="2626" w:type="dxa"/>
            <w:vMerge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16" w:type="dxa"/>
            <w:vMerge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CD50A6" w:rsidRPr="007D15E4" w:rsidRDefault="00CD50A6" w:rsidP="00CD50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</w:tr>
      <w:tr w:rsidR="00CD50A6" w:rsidTr="00CD50A6">
        <w:tc>
          <w:tcPr>
            <w:tcW w:w="2626" w:type="dxa"/>
          </w:tcPr>
          <w:p w:rsidR="00CD50A6" w:rsidRPr="00280274" w:rsidRDefault="00CD50A6" w:rsidP="00CD50A6">
            <w:pPr>
              <w:rPr>
                <w:b/>
              </w:rPr>
            </w:pPr>
            <w:r w:rsidRPr="00280274">
              <w:rPr>
                <w:b/>
              </w:rPr>
              <w:t>01 00 00 00 00 0000 000</w:t>
            </w:r>
          </w:p>
        </w:tc>
        <w:tc>
          <w:tcPr>
            <w:tcW w:w="4516" w:type="dxa"/>
          </w:tcPr>
          <w:p w:rsidR="00CD50A6" w:rsidRPr="00280274" w:rsidRDefault="00CD50A6" w:rsidP="00CD50A6">
            <w:pPr>
              <w:rPr>
                <w:b/>
              </w:rPr>
            </w:pPr>
            <w:r w:rsidRPr="00280274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CD50A6" w:rsidRPr="00280274" w:rsidRDefault="00CD50A6" w:rsidP="00CD50A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CD50A6" w:rsidRPr="00280274" w:rsidRDefault="00CD50A6" w:rsidP="00CD50A6">
            <w:pPr>
              <w:jc w:val="center"/>
              <w:rPr>
                <w:b/>
              </w:rPr>
            </w:pPr>
            <w:r w:rsidRPr="00280274">
              <w:rPr>
                <w:b/>
              </w:rPr>
              <w:t>0,0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01 05 00 00 00 0000 000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CD50A6" w:rsidRPr="007D15E4" w:rsidRDefault="00CD50A6" w:rsidP="00CD50A6">
            <w:pPr>
              <w:jc w:val="center"/>
            </w:pPr>
            <w:r>
              <w:t>0,0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01 05 00 00 00 0000 500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Увеличение остатков средств бюджетов</w:t>
            </w:r>
          </w:p>
        </w:tc>
        <w:tc>
          <w:tcPr>
            <w:tcW w:w="1440" w:type="dxa"/>
          </w:tcPr>
          <w:p w:rsidR="00CD50A6" w:rsidRPr="00BC120F" w:rsidRDefault="00CD50A6" w:rsidP="00CD50A6">
            <w:pPr>
              <w:jc w:val="center"/>
            </w:pPr>
            <w:r>
              <w:t>-2395,60</w:t>
            </w:r>
          </w:p>
        </w:tc>
        <w:tc>
          <w:tcPr>
            <w:tcW w:w="1417" w:type="dxa"/>
          </w:tcPr>
          <w:p w:rsidR="00CD50A6" w:rsidRPr="00BC120F" w:rsidRDefault="00CD50A6" w:rsidP="00CD50A6">
            <w:pPr>
              <w:jc w:val="center"/>
            </w:pPr>
            <w:r>
              <w:t>-2412,90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01 05 02 01 00 0000 500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-2395,6</w:t>
            </w:r>
          </w:p>
        </w:tc>
        <w:tc>
          <w:tcPr>
            <w:tcW w:w="1417" w:type="dxa"/>
          </w:tcPr>
          <w:p w:rsidR="00CD50A6" w:rsidRPr="00BC120F" w:rsidRDefault="00CD50A6" w:rsidP="00CD50A6">
            <w:pPr>
              <w:jc w:val="center"/>
            </w:pPr>
            <w:r>
              <w:t>-2412,90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01 05 02 01 10 0000 510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-2395,6</w:t>
            </w:r>
          </w:p>
        </w:tc>
        <w:tc>
          <w:tcPr>
            <w:tcW w:w="1417" w:type="dxa"/>
          </w:tcPr>
          <w:p w:rsidR="00CD50A6" w:rsidRPr="00BC120F" w:rsidRDefault="00CD50A6" w:rsidP="00CD50A6">
            <w:pPr>
              <w:jc w:val="center"/>
            </w:pPr>
            <w:r>
              <w:t>-2412,90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01 05 00 00 00 0000 600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Уменьшение остатков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2395,6</w:t>
            </w:r>
          </w:p>
        </w:tc>
        <w:tc>
          <w:tcPr>
            <w:tcW w:w="1417" w:type="dxa"/>
          </w:tcPr>
          <w:p w:rsidR="00CD50A6" w:rsidRDefault="00CD50A6" w:rsidP="00CD50A6">
            <w:pPr>
              <w:jc w:val="center"/>
            </w:pPr>
            <w:r>
              <w:t>2412,90</w:t>
            </w:r>
          </w:p>
        </w:tc>
      </w:tr>
      <w:tr w:rsidR="00CD50A6" w:rsidTr="00CD50A6">
        <w:tc>
          <w:tcPr>
            <w:tcW w:w="2626" w:type="dxa"/>
          </w:tcPr>
          <w:p w:rsidR="00CD50A6" w:rsidRPr="007D15E4" w:rsidRDefault="00CD50A6" w:rsidP="00CD50A6">
            <w:r>
              <w:t>01 05 02 01 00 0000 600</w:t>
            </w:r>
          </w:p>
        </w:tc>
        <w:tc>
          <w:tcPr>
            <w:tcW w:w="4516" w:type="dxa"/>
          </w:tcPr>
          <w:p w:rsidR="00CD50A6" w:rsidRPr="007D15E4" w:rsidRDefault="00CD50A6" w:rsidP="00CD50A6">
            <w: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2395,6</w:t>
            </w:r>
          </w:p>
        </w:tc>
        <w:tc>
          <w:tcPr>
            <w:tcW w:w="1417" w:type="dxa"/>
          </w:tcPr>
          <w:p w:rsidR="00CD50A6" w:rsidRDefault="00CD50A6" w:rsidP="00CD50A6">
            <w:pPr>
              <w:jc w:val="center"/>
            </w:pPr>
            <w:r>
              <w:t>2412,90</w:t>
            </w:r>
          </w:p>
        </w:tc>
      </w:tr>
      <w:tr w:rsidR="00CD50A6" w:rsidTr="00CD50A6">
        <w:tc>
          <w:tcPr>
            <w:tcW w:w="2626" w:type="dxa"/>
          </w:tcPr>
          <w:p w:rsidR="00CD50A6" w:rsidRDefault="00CD50A6" w:rsidP="00CD50A6">
            <w:r>
              <w:t>01 05 02 01 10 0000 610</w:t>
            </w:r>
          </w:p>
        </w:tc>
        <w:tc>
          <w:tcPr>
            <w:tcW w:w="4516" w:type="dxa"/>
          </w:tcPr>
          <w:p w:rsidR="00CD50A6" w:rsidRDefault="00CD50A6" w:rsidP="00CD50A6">
            <w: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CD50A6" w:rsidRDefault="00CD50A6" w:rsidP="00CD50A6">
            <w:pPr>
              <w:jc w:val="center"/>
            </w:pPr>
            <w:r>
              <w:t>2395,6</w:t>
            </w:r>
          </w:p>
        </w:tc>
        <w:tc>
          <w:tcPr>
            <w:tcW w:w="1417" w:type="dxa"/>
          </w:tcPr>
          <w:p w:rsidR="00CD50A6" w:rsidRDefault="00CD50A6" w:rsidP="00CD50A6">
            <w:pPr>
              <w:jc w:val="center"/>
            </w:pPr>
            <w:r>
              <w:t>2412,90</w:t>
            </w:r>
          </w:p>
        </w:tc>
      </w:tr>
    </w:tbl>
    <w:p w:rsidR="0051545B" w:rsidRPr="003E5975" w:rsidRDefault="0051545B" w:rsidP="0051545B">
      <w:pPr>
        <w:jc w:val="center"/>
      </w:pPr>
    </w:p>
    <w:p w:rsidR="0051545B" w:rsidRPr="007A7B59" w:rsidRDefault="0051545B" w:rsidP="0051545B"/>
    <w:p w:rsidR="0051545B" w:rsidRPr="007A7B59" w:rsidRDefault="0051545B" w:rsidP="0051545B"/>
    <w:p w:rsidR="00DC0FA8" w:rsidRPr="007A7B59" w:rsidRDefault="00DC0FA8" w:rsidP="00DC0FA8">
      <w:pPr>
        <w:jc w:val="center"/>
        <w:rPr>
          <w:sz w:val="28"/>
          <w:szCs w:val="28"/>
        </w:rPr>
      </w:pPr>
    </w:p>
    <w:p w:rsidR="00DC0FA8" w:rsidRPr="007A7B59" w:rsidRDefault="00DC0FA8" w:rsidP="00DC0FA8">
      <w:pPr>
        <w:rPr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p w:rsidR="00D50C43" w:rsidRDefault="00D50C43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3E5975" w:rsidRDefault="003E5975" w:rsidP="00D50C43">
      <w:pPr>
        <w:rPr>
          <w:sz w:val="28"/>
          <w:szCs w:val="28"/>
        </w:rPr>
      </w:pPr>
    </w:p>
    <w:p w:rsidR="007A7B59" w:rsidRPr="007A7B59" w:rsidRDefault="007A7B59" w:rsidP="00D50C43">
      <w:pPr>
        <w:rPr>
          <w:sz w:val="28"/>
          <w:szCs w:val="28"/>
        </w:rPr>
      </w:pPr>
    </w:p>
    <w:tbl>
      <w:tblPr>
        <w:tblW w:w="10448" w:type="dxa"/>
        <w:tblInd w:w="108" w:type="dxa"/>
        <w:tblLook w:val="04A0" w:firstRow="1" w:lastRow="0" w:firstColumn="1" w:lastColumn="0" w:noHBand="0" w:noVBand="1"/>
      </w:tblPr>
      <w:tblGrid>
        <w:gridCol w:w="5042"/>
        <w:gridCol w:w="3605"/>
        <w:gridCol w:w="1558"/>
        <w:gridCol w:w="243"/>
      </w:tblGrid>
      <w:tr w:rsidR="00D50C43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>Приложение № 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 xml:space="preserve">к Решению Совета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 xml:space="preserve">Степношенталинского сельского </w:t>
            </w:r>
          </w:p>
        </w:tc>
      </w:tr>
      <w:tr w:rsidR="00A02B16" w:rsidRPr="007A7B59" w:rsidTr="00A02B16">
        <w:trPr>
          <w:trHeight w:val="3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751450" w:rsidP="00A0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</w:p>
          <w:p w:rsidR="00A02B16" w:rsidRDefault="007A7B59" w:rsidP="00A02B16">
            <w:r w:rsidRPr="007A7B59">
              <w:t xml:space="preserve">                                           </w:t>
            </w:r>
            <w:r>
              <w:t xml:space="preserve">           </w:t>
            </w:r>
            <w:r w:rsidRPr="007A7B59">
              <w:t xml:space="preserve"> Таблица 1</w:t>
            </w:r>
          </w:p>
          <w:p w:rsidR="007A7B59" w:rsidRPr="007A7B59" w:rsidRDefault="007A7B59" w:rsidP="00A02B16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B16" w:rsidRPr="007A7B59" w:rsidRDefault="00A02B16" w:rsidP="00A02B16">
            <w:pPr>
              <w:rPr>
                <w:sz w:val="28"/>
                <w:szCs w:val="28"/>
              </w:rPr>
            </w:pPr>
          </w:p>
        </w:tc>
      </w:tr>
      <w:tr w:rsidR="00D50C43" w:rsidRPr="00115EFA" w:rsidTr="00A02B16">
        <w:trPr>
          <w:trHeight w:val="255"/>
        </w:trPr>
        <w:tc>
          <w:tcPr>
            <w:tcW w:w="102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3" w:rsidRPr="003E5975" w:rsidRDefault="00D50C43" w:rsidP="00DC0FA8">
            <w:pPr>
              <w:jc w:val="center"/>
              <w:rPr>
                <w:sz w:val="28"/>
                <w:szCs w:val="28"/>
              </w:rPr>
            </w:pPr>
            <w:r w:rsidRPr="00115EFA">
              <w:t xml:space="preserve">           </w:t>
            </w:r>
            <w:r w:rsidR="0051545B" w:rsidRPr="003E5975">
              <w:rPr>
                <w:sz w:val="28"/>
                <w:szCs w:val="28"/>
              </w:rPr>
              <w:t>Объемы прогнозируемых доходов бюджета Степношенталинского поселения  Алексеевского муниципального района на 2022 год</w:t>
            </w:r>
          </w:p>
          <w:p w:rsidR="007A7B59" w:rsidRPr="00115EFA" w:rsidRDefault="007A7B59" w:rsidP="00DC0FA8">
            <w:pPr>
              <w:jc w:val="center"/>
            </w:pPr>
          </w:p>
          <w:p w:rsidR="007A7B59" w:rsidRPr="00115EFA" w:rsidRDefault="007A7B59" w:rsidP="00DC0FA8">
            <w:pPr>
              <w:jc w:val="center"/>
            </w:pPr>
            <w:r w:rsidRPr="00115EFA">
              <w:t xml:space="preserve">                                                                                                                          тыс.рублей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center"/>
            </w:pPr>
          </w:p>
        </w:tc>
      </w:tr>
      <w:tr w:rsidR="00D50C43" w:rsidRPr="00115EFA" w:rsidTr="00A02B16">
        <w:trPr>
          <w:trHeight w:val="225"/>
        </w:trPr>
        <w:tc>
          <w:tcPr>
            <w:tcW w:w="10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/>
        </w:tc>
      </w:tr>
      <w:tr w:rsidR="00D50C43" w:rsidRPr="00115EFA" w:rsidTr="007A7B59">
        <w:trPr>
          <w:trHeight w:val="80"/>
        </w:trPr>
        <w:tc>
          <w:tcPr>
            <w:tcW w:w="102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/>
        </w:tc>
      </w:tr>
      <w:tr w:rsidR="00D50C43" w:rsidRPr="00115EFA" w:rsidTr="00A02B16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 xml:space="preserve">Наименование 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Код дохода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Сумма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center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НАЛОГОВЫЕ И НЕНАЛОГОВЫЕ ДОХОДЫ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1 235,00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НАЛОГИ НА ПРИБЫЛЬ, ДОХОДЫ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1 01 00000 00 0000 000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141,00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Налог на доходы физических лиц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1 01 02000 01 0000 110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141,00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НАЛОГИ НА ИМУЩЕСТВО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1 063,50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42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Налог на имущество физических лиц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1 06 01000 10 0000 110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115,50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Земельный налог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1 06 06000 10 0000 110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948,00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4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ГОСУДАРСТВЕННАЯ ПОШЛИНА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1 08 00000 00 0000 000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0,50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1 08 04000 01 0000 110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0,50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 xml:space="preserve">Единый сельскохозяйственный налог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30,00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37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r w:rsidRPr="00115EFA">
              <w:t>БЕЗВОЗМЕЗДНЫЕ ПОСТУПЛЕНИЯ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1 134,10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Безвозмездные поступления от других бюджетов бюджетной системы РФ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1 134,10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  <w:tr w:rsidR="0051545B" w:rsidRPr="00115EFA" w:rsidTr="00A02B16">
        <w:trPr>
          <w:trHeight w:val="6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Дотации бюджетам муниципальных образований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2 02 10000 00 0000 150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1 029,30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r w:rsidRPr="00115EFA">
              <w:t>Субвенции бюджетам муниципальных образований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</w:pPr>
            <w:r w:rsidRPr="00115EFA">
              <w:t>2 02 30000 00 0000 150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  <w:r w:rsidRPr="00115EFA">
              <w:t>104,80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</w:pPr>
          </w:p>
        </w:tc>
      </w:tr>
      <w:tr w:rsidR="0051545B" w:rsidRPr="00115EFA" w:rsidTr="00A02B16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5B" w:rsidRPr="00115EFA" w:rsidRDefault="0051545B" w:rsidP="0051545B">
            <w:pPr>
              <w:rPr>
                <w:bCs/>
              </w:rPr>
            </w:pPr>
            <w:r w:rsidRPr="00115EFA">
              <w:rPr>
                <w:bCs/>
              </w:rPr>
              <w:t>ВСЕГО ДОХОДОВ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45B" w:rsidRPr="00115EFA" w:rsidRDefault="0051545B" w:rsidP="0051545B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45B" w:rsidRPr="00115EFA" w:rsidRDefault="0051545B" w:rsidP="0051545B">
            <w:pPr>
              <w:jc w:val="right"/>
              <w:rPr>
                <w:bCs/>
              </w:rPr>
            </w:pPr>
          </w:p>
        </w:tc>
      </w:tr>
    </w:tbl>
    <w:p w:rsidR="00D50C43" w:rsidRPr="007A7B59" w:rsidRDefault="00D50C43" w:rsidP="00D50C43">
      <w:pPr>
        <w:rPr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tbl>
      <w:tblPr>
        <w:tblW w:w="9998" w:type="dxa"/>
        <w:tblInd w:w="108" w:type="dxa"/>
        <w:tblLook w:val="04A0" w:firstRow="1" w:lastRow="0" w:firstColumn="1" w:lastColumn="0" w:noHBand="0" w:noVBand="1"/>
      </w:tblPr>
      <w:tblGrid>
        <w:gridCol w:w="4003"/>
        <w:gridCol w:w="3137"/>
        <w:gridCol w:w="1300"/>
        <w:gridCol w:w="1558"/>
      </w:tblGrid>
      <w:tr w:rsidR="00D50C43" w:rsidRPr="007A7B59" w:rsidTr="00394E72">
        <w:trPr>
          <w:trHeight w:val="390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Default="00D50C43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Default="004009B5" w:rsidP="00DC0FA8">
            <w:pPr>
              <w:rPr>
                <w:sz w:val="28"/>
                <w:szCs w:val="28"/>
              </w:rPr>
            </w:pPr>
          </w:p>
          <w:p w:rsidR="004009B5" w:rsidRPr="007A7B59" w:rsidRDefault="004009B5" w:rsidP="00DC0FA8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7A7B59" w:rsidRDefault="00D50C43" w:rsidP="00DC0FA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E72" w:rsidRPr="007A7B59" w:rsidRDefault="00394E72" w:rsidP="00DC0FA8">
            <w:pPr>
              <w:rPr>
                <w:sz w:val="28"/>
                <w:szCs w:val="28"/>
              </w:rPr>
            </w:pPr>
          </w:p>
          <w:p w:rsidR="00394E72" w:rsidRPr="007A7B59" w:rsidRDefault="00394E72" w:rsidP="00DC0FA8">
            <w:pPr>
              <w:rPr>
                <w:sz w:val="28"/>
                <w:szCs w:val="28"/>
              </w:rPr>
            </w:pPr>
          </w:p>
          <w:p w:rsidR="00394E72" w:rsidRDefault="00394E72" w:rsidP="00DC0FA8">
            <w:pPr>
              <w:rPr>
                <w:sz w:val="28"/>
                <w:szCs w:val="28"/>
              </w:rPr>
            </w:pPr>
          </w:p>
          <w:p w:rsidR="007A7B59" w:rsidRDefault="007A7B59" w:rsidP="00DC0FA8">
            <w:pPr>
              <w:rPr>
                <w:sz w:val="28"/>
                <w:szCs w:val="28"/>
              </w:rPr>
            </w:pPr>
          </w:p>
          <w:p w:rsidR="007A7B59" w:rsidRPr="007A7B59" w:rsidRDefault="007A7B59" w:rsidP="00DC0FA8">
            <w:pPr>
              <w:rPr>
                <w:sz w:val="28"/>
                <w:szCs w:val="28"/>
              </w:rPr>
            </w:pPr>
          </w:p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4009B5" w:rsidRDefault="004009B5" w:rsidP="00DC0FA8"/>
          <w:p w:rsidR="00D50C43" w:rsidRPr="007A7B59" w:rsidRDefault="00D50C43" w:rsidP="00DC0FA8">
            <w:r w:rsidRPr="007A7B59">
              <w:t>Таблица 2</w:t>
            </w:r>
          </w:p>
        </w:tc>
      </w:tr>
      <w:tr w:rsidR="0051545B" w:rsidRPr="00115EFA" w:rsidTr="00DC0FA8">
        <w:trPr>
          <w:trHeight w:val="322"/>
        </w:trPr>
        <w:tc>
          <w:tcPr>
            <w:tcW w:w="99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C43" w:rsidRPr="00115EFA" w:rsidRDefault="00D40203" w:rsidP="007A7B59">
            <w:pPr>
              <w:jc w:val="center"/>
              <w:rPr>
                <w:sz w:val="28"/>
                <w:szCs w:val="28"/>
              </w:rPr>
            </w:pPr>
            <w:r w:rsidRPr="00115EFA">
              <w:rPr>
                <w:sz w:val="28"/>
                <w:szCs w:val="28"/>
              </w:rPr>
              <w:lastRenderedPageBreak/>
              <w:t>Объемы прогнозируемых доходов бюджета Степношенталинского СП сельского поселения Алексеевского муниципального района на 2023 -2024 год</w:t>
            </w:r>
          </w:p>
          <w:p w:rsidR="007A7B59" w:rsidRPr="00115EFA" w:rsidRDefault="007A7B59" w:rsidP="007A7B59">
            <w:pPr>
              <w:jc w:val="center"/>
            </w:pPr>
          </w:p>
          <w:p w:rsidR="007A7B59" w:rsidRPr="00115EFA" w:rsidRDefault="007A7B59" w:rsidP="007A7B59">
            <w:pPr>
              <w:jc w:val="center"/>
            </w:pPr>
            <w:r w:rsidRPr="00115EFA">
              <w:t xml:space="preserve">                                                                                                                                      тыс.рублей</w:t>
            </w:r>
          </w:p>
        </w:tc>
      </w:tr>
      <w:tr w:rsidR="0051545B" w:rsidRPr="00115EFA" w:rsidTr="00DC0FA8">
        <w:trPr>
          <w:trHeight w:val="322"/>
        </w:trPr>
        <w:tc>
          <w:tcPr>
            <w:tcW w:w="9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</w:tr>
      <w:tr w:rsidR="0051545B" w:rsidRPr="00115EFA" w:rsidTr="00DC0FA8">
        <w:trPr>
          <w:trHeight w:val="525"/>
        </w:trPr>
        <w:tc>
          <w:tcPr>
            <w:tcW w:w="99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C43" w:rsidRPr="00115EFA" w:rsidRDefault="00D50C43" w:rsidP="00DC0FA8"/>
        </w:tc>
      </w:tr>
      <w:tr w:rsidR="0051545B" w:rsidRPr="00115EFA" w:rsidTr="00394E72">
        <w:trPr>
          <w:trHeight w:val="315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 xml:space="preserve">Наименование 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Код дохода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43" w:rsidRPr="00115EFA" w:rsidRDefault="00D50C43" w:rsidP="00DC0FA8">
            <w:pPr>
              <w:jc w:val="center"/>
            </w:pPr>
            <w:r w:rsidRPr="00115EFA">
              <w:t>Сумма</w:t>
            </w:r>
          </w:p>
        </w:tc>
      </w:tr>
      <w:tr w:rsidR="0051545B" w:rsidRPr="00115EFA" w:rsidTr="00394E72">
        <w:trPr>
          <w:trHeight w:val="315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92" w:rsidRPr="00115EFA" w:rsidRDefault="003A1292" w:rsidP="003A1292"/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292" w:rsidRPr="00115EFA" w:rsidRDefault="003A1292" w:rsidP="003A1292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92" w:rsidRPr="00115EFA" w:rsidRDefault="00D40203" w:rsidP="003A1292">
            <w:pPr>
              <w:jc w:val="center"/>
            </w:pPr>
            <w:r w:rsidRPr="00115EFA">
              <w:t>2023</w:t>
            </w:r>
            <w:r w:rsidR="003A1292" w:rsidRPr="00115EFA">
              <w:t xml:space="preserve">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292" w:rsidRPr="00115EFA" w:rsidRDefault="00D40203" w:rsidP="003A1292">
            <w:pPr>
              <w:jc w:val="center"/>
            </w:pPr>
            <w:r w:rsidRPr="00115EFA">
              <w:t>2024</w:t>
            </w:r>
            <w:r w:rsidR="003A1292" w:rsidRPr="00115EFA">
              <w:t xml:space="preserve"> год</w:t>
            </w:r>
          </w:p>
        </w:tc>
      </w:tr>
      <w:tr w:rsidR="00D40203" w:rsidRPr="00115EFA" w:rsidTr="00394E72">
        <w:trPr>
          <w:trHeight w:val="6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НАЛОГОВЫЕ И НЕНАЛОГОВЫЕ ДОХОДЫ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1 243,10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1 252,50</w:t>
            </w:r>
          </w:p>
        </w:tc>
      </w:tr>
      <w:tr w:rsidR="00D40203" w:rsidRPr="00115EFA" w:rsidTr="00394E7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НАЛОГИ НА ПРИБЫЛЬ, ДОХОДЫ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124,10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133,50</w:t>
            </w:r>
          </w:p>
        </w:tc>
      </w:tr>
      <w:tr w:rsidR="00D40203" w:rsidRPr="00115EFA" w:rsidTr="00394E72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Налог на доходы физических лиц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124,10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133,50</w:t>
            </w:r>
          </w:p>
        </w:tc>
      </w:tr>
      <w:tr w:rsidR="00D40203" w:rsidRPr="00115EFA" w:rsidTr="003238FA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НАЛОГИ НА ИМУЩЕСТВО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1 119,00</w:t>
            </w:r>
          </w:p>
        </w:tc>
      </w:tr>
      <w:tr w:rsidR="00D40203" w:rsidRPr="00115EFA" w:rsidTr="00394E72">
        <w:trPr>
          <w:trHeight w:val="4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Налог на имущество физических лиц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1 06 01000 10 0000 110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141,00</w:t>
            </w:r>
          </w:p>
        </w:tc>
      </w:tr>
      <w:tr w:rsidR="00D40203" w:rsidRPr="00115EFA" w:rsidTr="006B18A6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Земельный налог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1 06 06000 10 0000 110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948,00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948,00</w:t>
            </w:r>
          </w:p>
        </w:tc>
      </w:tr>
      <w:tr w:rsidR="00D40203" w:rsidRPr="00115EFA" w:rsidTr="006B18A6">
        <w:trPr>
          <w:trHeight w:val="34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Единый сельхоз налог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1 05 03010 01 1000 110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30,00</w:t>
            </w:r>
          </w:p>
        </w:tc>
      </w:tr>
      <w:tr w:rsidR="00D40203" w:rsidRPr="00115EFA" w:rsidTr="003238FA">
        <w:trPr>
          <w:trHeight w:val="3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r w:rsidRPr="00115EFA">
              <w:t>БЕЗВОЗМЕЗДНЫЕ ПОСТУПЛЕНИЯ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1 152,50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1 160,40</w:t>
            </w:r>
          </w:p>
        </w:tc>
      </w:tr>
      <w:tr w:rsidR="00D40203" w:rsidRPr="00115EFA" w:rsidTr="003238FA">
        <w:trPr>
          <w:trHeight w:val="2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Безвозмездные поступления от других бюджетов бюджетной системы РФ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1 048,10</w:t>
            </w:r>
          </w:p>
        </w:tc>
      </w:tr>
      <w:tr w:rsidR="00D40203" w:rsidRPr="00115EFA" w:rsidTr="00D40203">
        <w:trPr>
          <w:trHeight w:val="86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Дотации бюджетам муниципальных образований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2 02 10000 00 0000 150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1 048,10</w:t>
            </w:r>
          </w:p>
        </w:tc>
      </w:tr>
      <w:tr w:rsidR="00D40203" w:rsidRPr="00115EFA" w:rsidTr="003238FA">
        <w:trPr>
          <w:trHeight w:val="40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r w:rsidRPr="00115EFA">
              <w:t>Субвенции бюджетам муниципальных образований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</w:pPr>
            <w:r w:rsidRPr="00115EFA">
              <w:t>2 02 30000 00 0000 150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108,40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</w:pPr>
            <w:r w:rsidRPr="00115EFA">
              <w:t>112,30</w:t>
            </w:r>
          </w:p>
        </w:tc>
      </w:tr>
      <w:tr w:rsidR="00D40203" w:rsidRPr="00115EFA" w:rsidTr="00394E72">
        <w:trPr>
          <w:trHeight w:val="61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03" w:rsidRPr="00115EFA" w:rsidRDefault="00D40203" w:rsidP="00D40203">
            <w:pPr>
              <w:rPr>
                <w:bCs/>
              </w:rPr>
            </w:pPr>
            <w:r w:rsidRPr="00115EFA">
              <w:rPr>
                <w:bCs/>
              </w:rPr>
              <w:t>ВСЕГО ДОХОДОВ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03" w:rsidRPr="00115EFA" w:rsidRDefault="00D40203" w:rsidP="00D40203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2 395,60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03" w:rsidRPr="00115EFA" w:rsidRDefault="00D40203" w:rsidP="00D40203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2 412,90</w:t>
            </w:r>
          </w:p>
        </w:tc>
      </w:tr>
      <w:tr w:rsidR="00D50C43" w:rsidRPr="00115EFA" w:rsidTr="00394E72">
        <w:trPr>
          <w:trHeight w:val="255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C43" w:rsidRPr="00115EFA" w:rsidRDefault="00D50C43" w:rsidP="00DC0FA8">
            <w:pPr>
              <w:rPr>
                <w:color w:val="FF0000"/>
              </w:rPr>
            </w:pPr>
          </w:p>
        </w:tc>
      </w:tr>
    </w:tbl>
    <w:p w:rsidR="00D50C43" w:rsidRPr="007A7B59" w:rsidRDefault="00D50C43" w:rsidP="00D50C43">
      <w:pPr>
        <w:rPr>
          <w:color w:val="FF0000"/>
          <w:sz w:val="28"/>
          <w:szCs w:val="28"/>
        </w:rPr>
      </w:pPr>
    </w:p>
    <w:p w:rsidR="00D50C43" w:rsidRPr="007A7B59" w:rsidRDefault="00D50C43" w:rsidP="00D50C43">
      <w:pPr>
        <w:rPr>
          <w:color w:val="FF0000"/>
          <w:sz w:val="28"/>
          <w:szCs w:val="28"/>
        </w:rPr>
      </w:pPr>
    </w:p>
    <w:p w:rsidR="00D50C43" w:rsidRPr="007A7B59" w:rsidRDefault="00D50C43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A02B16" w:rsidRPr="007A7B59" w:rsidRDefault="003238FA" w:rsidP="00A02B16">
      <w:pPr>
        <w:ind w:firstLine="5040"/>
        <w:rPr>
          <w:sz w:val="28"/>
          <w:szCs w:val="28"/>
        </w:rPr>
      </w:pPr>
      <w:r w:rsidRPr="007A7B59">
        <w:rPr>
          <w:sz w:val="28"/>
          <w:szCs w:val="28"/>
        </w:rPr>
        <w:t xml:space="preserve">                                                                 </w:t>
      </w:r>
      <w:r w:rsidR="00E25F2A" w:rsidRPr="007A7B59">
        <w:rPr>
          <w:sz w:val="28"/>
          <w:szCs w:val="28"/>
        </w:rPr>
        <w:t xml:space="preserve">      </w:t>
      </w:r>
      <w:r w:rsidR="00A02B16" w:rsidRPr="007A7B59">
        <w:rPr>
          <w:sz w:val="28"/>
          <w:szCs w:val="28"/>
        </w:rPr>
        <w:t xml:space="preserve">                                      </w:t>
      </w:r>
    </w:p>
    <w:tbl>
      <w:tblPr>
        <w:tblW w:w="3011" w:type="dxa"/>
        <w:tblInd w:w="108" w:type="dxa"/>
        <w:tblLook w:val="04A0" w:firstRow="1" w:lastRow="0" w:firstColumn="1" w:lastColumn="0" w:noHBand="0" w:noVBand="1"/>
      </w:tblPr>
      <w:tblGrid>
        <w:gridCol w:w="3011"/>
      </w:tblGrid>
      <w:tr w:rsidR="00A02B16" w:rsidRPr="007A7B59" w:rsidTr="00A02B16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B16" w:rsidRPr="007A7B59" w:rsidRDefault="00A02B16" w:rsidP="0089105B">
            <w:pPr>
              <w:rPr>
                <w:sz w:val="28"/>
                <w:szCs w:val="28"/>
              </w:rPr>
            </w:pPr>
          </w:p>
        </w:tc>
      </w:tr>
    </w:tbl>
    <w:p w:rsidR="003238FA" w:rsidRDefault="003238FA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7A7B59" w:rsidRDefault="007A7B59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4009B5" w:rsidRDefault="004009B5" w:rsidP="00A02B16">
      <w:pPr>
        <w:ind w:firstLine="5040"/>
        <w:jc w:val="right"/>
        <w:rPr>
          <w:sz w:val="28"/>
          <w:szCs w:val="28"/>
        </w:rPr>
      </w:pPr>
    </w:p>
    <w:p w:rsidR="007A7B59" w:rsidRPr="007A7B59" w:rsidRDefault="007A7B59" w:rsidP="00A02B16">
      <w:pPr>
        <w:ind w:firstLine="5040"/>
        <w:jc w:val="right"/>
        <w:rPr>
          <w:sz w:val="28"/>
          <w:szCs w:val="28"/>
        </w:rPr>
      </w:pPr>
    </w:p>
    <w:p w:rsidR="00115EFA" w:rsidRDefault="005F5725" w:rsidP="003238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15EFA">
        <w:rPr>
          <w:sz w:val="28"/>
          <w:szCs w:val="28"/>
        </w:rPr>
        <w:t>Приложение №3 к решению</w:t>
      </w:r>
    </w:p>
    <w:p w:rsidR="00115EFA" w:rsidRDefault="00115EFA" w:rsidP="00115EFA">
      <w:pPr>
        <w:tabs>
          <w:tab w:val="center" w:pos="4890"/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572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Совета  Степношенталин-</w:t>
      </w:r>
    </w:p>
    <w:p w:rsidR="00115EFA" w:rsidRDefault="00115EFA" w:rsidP="00115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ского сельского поселения</w:t>
      </w:r>
    </w:p>
    <w:p w:rsidR="00115EFA" w:rsidRDefault="004009B5" w:rsidP="00115EF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15EF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115EFA" w:rsidRDefault="00115EFA" w:rsidP="00115EF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5"/>
        </w:tabs>
        <w:rPr>
          <w:sz w:val="28"/>
          <w:szCs w:val="28"/>
        </w:rPr>
      </w:pPr>
    </w:p>
    <w:p w:rsidR="003238FA" w:rsidRDefault="005F5725" w:rsidP="003238FA">
      <w:pPr>
        <w:jc w:val="center"/>
      </w:pPr>
      <w:r>
        <w:rPr>
          <w:sz w:val="28"/>
          <w:szCs w:val="28"/>
        </w:rPr>
        <w:t xml:space="preserve">                             </w:t>
      </w:r>
      <w:r w:rsidR="00115EFA">
        <w:rPr>
          <w:sz w:val="28"/>
          <w:szCs w:val="28"/>
        </w:rPr>
        <w:t xml:space="preserve">                                                                                      </w:t>
      </w:r>
      <w:r w:rsidRPr="005F5725">
        <w:t>Таблица 1</w:t>
      </w:r>
    </w:p>
    <w:p w:rsidR="005F5725" w:rsidRPr="005F5725" w:rsidRDefault="005F5725" w:rsidP="003238FA">
      <w:pPr>
        <w:jc w:val="center"/>
      </w:pPr>
    </w:p>
    <w:p w:rsidR="003238FA" w:rsidRPr="007A7B59" w:rsidRDefault="003238FA" w:rsidP="007A7B59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Степношенталинского сельского поселения Алексеевского муниципального района на 2022 год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709"/>
        <w:gridCol w:w="1985"/>
        <w:gridCol w:w="851"/>
        <w:gridCol w:w="1559"/>
      </w:tblGrid>
      <w:tr w:rsidR="003238FA" w:rsidRPr="00115EFA" w:rsidTr="00E25F2A">
        <w:trPr>
          <w:trHeight w:val="4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тыс.рублей</w:t>
            </w:r>
          </w:p>
        </w:tc>
      </w:tr>
      <w:tr w:rsidR="003238FA" w:rsidRPr="00115EFA" w:rsidTr="00E25F2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сумма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1 130,70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Функционирование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469,30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501,40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501,40</w:t>
            </w:r>
          </w:p>
        </w:tc>
      </w:tr>
      <w:tr w:rsidR="003238FA" w:rsidRPr="00115EFA" w:rsidTr="00E25F2A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353,60</w:t>
            </w:r>
          </w:p>
        </w:tc>
      </w:tr>
      <w:tr w:rsidR="003238FA" w:rsidRPr="00115EFA" w:rsidTr="00E25F2A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142,30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5,50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 xml:space="preserve">Резервный фонд исполнительного комитета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99 0 00 07411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19,00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lastRenderedPageBreak/>
              <w:t xml:space="preserve">Уплата налога на имущество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140,00</w:t>
            </w:r>
          </w:p>
        </w:tc>
      </w:tr>
      <w:tr w:rsidR="003238FA" w:rsidRPr="00115EFA" w:rsidTr="00E25F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99 0 00 02950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140,00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104,80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Мобилизационная и вневоисковая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104,80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104,80</w:t>
            </w:r>
          </w:p>
        </w:tc>
      </w:tr>
      <w:tr w:rsidR="003238FA" w:rsidRPr="00115EFA" w:rsidTr="00E25F2A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93,50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100 0 00 51180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11,30</w:t>
            </w:r>
          </w:p>
        </w:tc>
      </w:tr>
      <w:tr w:rsidR="003238FA" w:rsidRPr="00115EFA" w:rsidTr="00E25F2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226,70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197,70</w:t>
            </w:r>
          </w:p>
        </w:tc>
      </w:tr>
      <w:tr w:rsidR="003238FA" w:rsidRPr="00115EFA" w:rsidTr="00E25F2A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197,70</w:t>
            </w:r>
          </w:p>
        </w:tc>
      </w:tr>
      <w:tr w:rsidR="003238FA" w:rsidRPr="00115EFA" w:rsidTr="00E25F2A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29,00</w:t>
            </w:r>
          </w:p>
        </w:tc>
      </w:tr>
      <w:tr w:rsidR="003238FA" w:rsidRPr="00115EFA" w:rsidTr="00E25F2A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29,00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0,00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887,50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887,50</w:t>
            </w:r>
          </w:p>
        </w:tc>
      </w:tr>
      <w:tr w:rsidR="003238FA" w:rsidRPr="00115EFA" w:rsidTr="00E25F2A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Реализация 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06 3 01 1099 0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06 3 01 1099 0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1,00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08 000 0000 0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08 401 0000 0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08 401 4409 1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886,50</w:t>
            </w:r>
          </w:p>
        </w:tc>
      </w:tr>
      <w:tr w:rsidR="003238FA" w:rsidRPr="00115EFA" w:rsidTr="00E25F2A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ор-ганами управления государст-венными внебюджетными фон-дами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539,80</w:t>
            </w:r>
          </w:p>
        </w:tc>
      </w:tr>
      <w:tr w:rsidR="003238FA" w:rsidRPr="00115EFA" w:rsidTr="00E25F2A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Закупка товаров, работ и услуг для государственных (муници-пальных)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344,70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</w:pPr>
            <w:r w:rsidRPr="00115EFA">
              <w:t>2,00</w:t>
            </w:r>
          </w:p>
        </w:tc>
      </w:tr>
      <w:tr w:rsidR="003238FA" w:rsidRPr="00115EFA" w:rsidTr="00E25F2A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Отраицательные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9900020860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19,40</w:t>
            </w:r>
          </w:p>
        </w:tc>
      </w:tr>
      <w:tr w:rsidR="003238FA" w:rsidRPr="00115EFA" w:rsidTr="00E25F2A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8FA" w:rsidRPr="00115EFA" w:rsidRDefault="003238FA" w:rsidP="003238FA">
            <w:pPr>
              <w:rPr>
                <w:bCs/>
              </w:rPr>
            </w:pPr>
            <w:r w:rsidRPr="00115EFA">
              <w:rPr>
                <w:bCs/>
              </w:rPr>
              <w:t xml:space="preserve">Всего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pPr>
              <w:jc w:val="center"/>
            </w:pPr>
            <w:r w:rsidRPr="00115E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FA" w:rsidRPr="00115EFA" w:rsidRDefault="003238FA" w:rsidP="003238FA">
            <w:r w:rsidRPr="00115EF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8FA" w:rsidRPr="00115EFA" w:rsidRDefault="003238FA" w:rsidP="003238F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</w:tr>
    </w:tbl>
    <w:p w:rsidR="007A7B59" w:rsidRDefault="007A7B59" w:rsidP="00D50C43">
      <w:pPr>
        <w:rPr>
          <w:sz w:val="28"/>
          <w:szCs w:val="28"/>
        </w:rPr>
      </w:pPr>
    </w:p>
    <w:p w:rsidR="007A7B59" w:rsidRPr="007A7B59" w:rsidRDefault="007A7B59" w:rsidP="00D50C43">
      <w:pPr>
        <w:rPr>
          <w:sz w:val="28"/>
          <w:szCs w:val="28"/>
        </w:rPr>
      </w:pPr>
    </w:p>
    <w:p w:rsidR="00E25F2A" w:rsidRPr="005F5725" w:rsidRDefault="00E25F2A" w:rsidP="00D50C43">
      <w:r w:rsidRPr="007A7B5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F5725">
        <w:t>Таблица 2</w:t>
      </w:r>
    </w:p>
    <w:p w:rsidR="00E25F2A" w:rsidRPr="007A7B59" w:rsidRDefault="00E25F2A" w:rsidP="00D50C43">
      <w:pPr>
        <w:rPr>
          <w:sz w:val="28"/>
          <w:szCs w:val="28"/>
        </w:rPr>
      </w:pPr>
    </w:p>
    <w:p w:rsidR="003238FA" w:rsidRPr="007A7B59" w:rsidRDefault="00E25F2A" w:rsidP="007A7B59">
      <w:pPr>
        <w:jc w:val="center"/>
        <w:rPr>
          <w:sz w:val="28"/>
          <w:szCs w:val="28"/>
        </w:rPr>
      </w:pPr>
      <w:r w:rsidRPr="007A7B59">
        <w:rPr>
          <w:sz w:val="28"/>
          <w:szCs w:val="28"/>
        </w:rPr>
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Степношенталинского сельского поселения   Алексеевского муниципального района на 2023-2024 годы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843"/>
        <w:gridCol w:w="709"/>
        <w:gridCol w:w="1275"/>
        <w:gridCol w:w="1276"/>
      </w:tblGrid>
      <w:tr w:rsidR="00E25F2A" w:rsidRPr="00115EFA" w:rsidTr="005F5725">
        <w:trPr>
          <w:trHeight w:val="46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7A7B5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7B59" w:rsidRPr="00115EFA" w:rsidRDefault="00E25F2A" w:rsidP="00E25F2A">
            <w:r w:rsidRPr="00115EFA">
              <w:t> </w:t>
            </w:r>
            <w:r w:rsidR="007A7B59" w:rsidRPr="00115EFA">
              <w:t> тыс.</w:t>
            </w:r>
          </w:p>
          <w:p w:rsidR="00E25F2A" w:rsidRPr="00115EFA" w:rsidRDefault="007A7B59" w:rsidP="00E25F2A">
            <w:r w:rsidRPr="00115EFA">
              <w:t xml:space="preserve"> 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5F2A" w:rsidRPr="00115EFA" w:rsidRDefault="00E25F2A" w:rsidP="007A7B59"/>
        </w:tc>
      </w:tr>
      <w:tr w:rsidR="00E25F2A" w:rsidRPr="00115EFA" w:rsidTr="005F5725">
        <w:trPr>
          <w:trHeight w:val="3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сумма</w:t>
            </w:r>
          </w:p>
        </w:tc>
      </w:tr>
      <w:tr w:rsidR="00E25F2A" w:rsidRPr="00115EFA" w:rsidTr="005F5725">
        <w:trPr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2A" w:rsidRPr="00115EFA" w:rsidRDefault="00E25F2A" w:rsidP="00E25F2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2024 год</w:t>
            </w:r>
          </w:p>
        </w:tc>
      </w:tr>
      <w:tr w:rsidR="00E25F2A" w:rsidRPr="00115EFA" w:rsidTr="005F572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1 140,00</w:t>
            </w:r>
          </w:p>
        </w:tc>
      </w:tr>
      <w:tr w:rsidR="00E25F2A" w:rsidRPr="00115EFA" w:rsidTr="005F5725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5F5725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E25F2A" w:rsidRPr="00115EFA" w:rsidTr="005F5725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151,60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  <w:r w:rsidRPr="00115EFA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rPr>
                <w:rFonts w:ascii="Arial CYR" w:hAnsi="Arial CYR"/>
              </w:rPr>
            </w:pPr>
            <w:r w:rsidRPr="00115EFA">
              <w:rPr>
                <w:rFonts w:ascii="Arial CYR" w:hAnsi="Arial CYR"/>
              </w:rPr>
              <w:t> 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Уплата налога на имущество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112,30</w:t>
            </w:r>
          </w:p>
        </w:tc>
      </w:tr>
      <w:tr w:rsidR="00E25F2A" w:rsidRPr="00115EFA" w:rsidTr="005F572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Мобилизационная и вневоисковая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E25F2A" w:rsidRPr="00115EFA" w:rsidTr="005F5725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ор-ганами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100,90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100 0 00 51180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235,00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37,30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779,20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779,20</w:t>
            </w:r>
          </w:p>
        </w:tc>
      </w:tr>
      <w:tr w:rsidR="00E25F2A" w:rsidRPr="00115EFA" w:rsidTr="005F5725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06 3 01 1099 0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5F5725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08 000 0000 0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08 401 0000 0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</w:pPr>
            <w:r w:rsidRPr="00115EFA">
              <w:t>08 401 4409 1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r w:rsidRPr="00115E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E25F2A" w:rsidRPr="00115EFA" w:rsidTr="005F5725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органами управления государст-венными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236,40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E25F2A" w:rsidRPr="00115EFA" w:rsidTr="005F572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Отраицательные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9900020860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30,60</w:t>
            </w:r>
          </w:p>
        </w:tc>
      </w:tr>
      <w:tr w:rsidR="00E25F2A" w:rsidRPr="00115EFA" w:rsidTr="005F572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2 297,10</w:t>
            </w:r>
          </w:p>
        </w:tc>
      </w:tr>
    </w:tbl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3238FA" w:rsidRPr="007A7B59" w:rsidRDefault="003238F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E25F2A" w:rsidRPr="007A7B59" w:rsidRDefault="00E25F2A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5F5725" w:rsidRDefault="005F5725" w:rsidP="00D50C43">
      <w:pPr>
        <w:rPr>
          <w:sz w:val="28"/>
          <w:szCs w:val="28"/>
        </w:rPr>
      </w:pPr>
    </w:p>
    <w:p w:rsidR="007A7B59" w:rsidRDefault="007A7B59" w:rsidP="00D50C43">
      <w:pPr>
        <w:rPr>
          <w:sz w:val="28"/>
          <w:szCs w:val="28"/>
        </w:rPr>
      </w:pPr>
    </w:p>
    <w:p w:rsidR="004009B5" w:rsidRPr="007A7B59" w:rsidRDefault="004009B5" w:rsidP="00D50C43">
      <w:pPr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10"/>
        <w:gridCol w:w="910"/>
        <w:gridCol w:w="587"/>
        <w:gridCol w:w="687"/>
        <w:gridCol w:w="1739"/>
        <w:gridCol w:w="705"/>
        <w:gridCol w:w="1843"/>
      </w:tblGrid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B16" w:rsidRPr="007A7B59" w:rsidRDefault="00E25F2A" w:rsidP="00A02B16">
            <w:pPr>
              <w:ind w:firstLine="5040"/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lastRenderedPageBreak/>
              <w:t>Приложение № 4 к</w:t>
            </w:r>
            <w:r w:rsidR="00A02B16" w:rsidRPr="007A7B59">
              <w:rPr>
                <w:sz w:val="28"/>
                <w:szCs w:val="28"/>
              </w:rPr>
              <w:t xml:space="preserve">  Решению Совета              </w:t>
            </w:r>
          </w:p>
          <w:p w:rsidR="00A02B16" w:rsidRPr="007A7B59" w:rsidRDefault="00A02B16" w:rsidP="00A02B16">
            <w:pPr>
              <w:ind w:firstLine="5040"/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 xml:space="preserve">Степношенталинского сельского </w:t>
            </w:r>
          </w:p>
          <w:p w:rsidR="00A02B16" w:rsidRPr="007A7B59" w:rsidRDefault="00A02B16" w:rsidP="00A02B16">
            <w:pPr>
              <w:ind w:firstLine="5040"/>
              <w:rPr>
                <w:sz w:val="28"/>
                <w:szCs w:val="28"/>
              </w:rPr>
            </w:pPr>
            <w:r w:rsidRPr="007A7B59">
              <w:rPr>
                <w:sz w:val="28"/>
                <w:szCs w:val="28"/>
              </w:rPr>
              <w:t>поселения</w:t>
            </w:r>
          </w:p>
          <w:p w:rsidR="005F5725" w:rsidRPr="007A7B59" w:rsidRDefault="005F5725" w:rsidP="00A02B16">
            <w:pPr>
              <w:ind w:firstLine="504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25F2A" w:rsidRPr="005F5725" w:rsidRDefault="005F5725" w:rsidP="00E25F2A">
            <w:pPr>
              <w:jc w:val="right"/>
            </w:pPr>
            <w:r w:rsidRPr="005F5725">
              <w:rPr>
                <w:bCs/>
                <w:color w:val="000000"/>
              </w:rPr>
              <w:t>Таблица 1</w:t>
            </w:r>
          </w:p>
          <w:p w:rsidR="00E25F2A" w:rsidRPr="007A7B59" w:rsidRDefault="00E25F2A" w:rsidP="005F57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7B59">
              <w:rPr>
                <w:bCs/>
                <w:color w:val="000000"/>
                <w:sz w:val="28"/>
                <w:szCs w:val="28"/>
              </w:rPr>
              <w:t xml:space="preserve">Ведомственная структура  расходов бюджета                                                                                                    Степношенталинского сельского поселения на 2022 год                                                        </w:t>
            </w:r>
            <w:r w:rsidR="005F5725">
              <w:rPr>
                <w:bCs/>
                <w:color w:val="000000"/>
                <w:sz w:val="28"/>
                <w:szCs w:val="28"/>
              </w:rPr>
              <w:t xml:space="preserve">                              </w:t>
            </w:r>
          </w:p>
        </w:tc>
      </w:tr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7A7B59" w:rsidTr="00E25F2A">
        <w:trPr>
          <w:trHeight w:val="322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115EFA" w:rsidTr="00115EFA">
        <w:trPr>
          <w:trHeight w:val="405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тыс.</w:t>
            </w:r>
          </w:p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рублей</w:t>
            </w:r>
          </w:p>
        </w:tc>
      </w:tr>
      <w:tr w:rsidR="00E25F2A" w:rsidRPr="00115EFA" w:rsidTr="00115EFA">
        <w:trPr>
          <w:trHeight w:val="5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Наименование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ведом-ство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ПР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ЦСР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сумма</w:t>
            </w:r>
          </w:p>
        </w:tc>
      </w:tr>
      <w:tr w:rsidR="00E25F2A" w:rsidRPr="00115EFA" w:rsidTr="00115EFA">
        <w:trPr>
          <w:trHeight w:val="5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Исполком Степношенталинского сельского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</w:tr>
      <w:tr w:rsidR="00E25F2A" w:rsidRPr="00115EFA" w:rsidTr="00115EFA">
        <w:trPr>
          <w:trHeight w:val="33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1 130,70</w:t>
            </w:r>
          </w:p>
        </w:tc>
      </w:tr>
      <w:tr w:rsidR="00E25F2A" w:rsidRPr="00115EFA" w:rsidTr="00115EFA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Главы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4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4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исполнительных органов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501,40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Центральный аппарат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501,40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142,30</w:t>
            </w:r>
          </w:p>
        </w:tc>
      </w:tr>
      <w:tr w:rsidR="00E25F2A" w:rsidRPr="00115EFA" w:rsidTr="00115EFA">
        <w:trPr>
          <w:trHeight w:val="52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Резервные фонды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8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Резервный фонд Исполкома муниципального района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расходы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E25F2A" w:rsidRPr="00115EFA" w:rsidTr="00115EFA">
        <w:trPr>
          <w:trHeight w:val="7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43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Уплата налога на имущество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100 000 02950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E25F2A" w:rsidRPr="00115EFA" w:rsidTr="00115EFA">
        <w:trPr>
          <w:trHeight w:val="30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104,80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Мобилизационная и вневоисковая подготовка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104,80</w:t>
            </w:r>
          </w:p>
        </w:tc>
      </w:tr>
      <w:tr w:rsidR="00E25F2A" w:rsidRPr="00115EFA" w:rsidTr="00115EFA">
        <w:trPr>
          <w:trHeight w:val="48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104,80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93,50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11,30</w:t>
            </w:r>
          </w:p>
        </w:tc>
      </w:tr>
      <w:tr w:rsidR="00E25F2A" w:rsidRPr="00115EFA" w:rsidTr="00115EFA">
        <w:trPr>
          <w:trHeight w:val="315"/>
        </w:trPr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226,70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887,50</w:t>
            </w:r>
          </w:p>
        </w:tc>
      </w:tr>
      <w:tr w:rsidR="00E25F2A" w:rsidRPr="00115EFA" w:rsidTr="00115EFA">
        <w:trPr>
          <w:trHeight w:val="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887,50</w:t>
            </w:r>
          </w:p>
        </w:tc>
      </w:tr>
      <w:tr w:rsidR="00E25F2A" w:rsidRPr="00115EFA" w:rsidTr="00115EFA">
        <w:trPr>
          <w:trHeight w:val="76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Программа по профилактике терроризма и экстремизма в  Алексеевском муниципальном районе Республики Татарстан на 2019 - 2023 года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2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Реализация программных мероприятий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Муниципальная программа "Развитие культуры в Алексеевском муниципальном районе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08 000 00000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55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886,50</w:t>
            </w:r>
          </w:p>
        </w:tc>
      </w:tr>
      <w:tr w:rsidR="00E25F2A" w:rsidRPr="00115EFA" w:rsidTr="00115EFA">
        <w:trPr>
          <w:trHeight w:val="12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E25F2A" w:rsidRPr="00115EFA" w:rsidTr="00115EFA">
        <w:trPr>
          <w:trHeight w:val="51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344,70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E25F2A" w:rsidRPr="00115EFA" w:rsidTr="00115EFA">
        <w:trPr>
          <w:trHeight w:val="49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Отрицательные трансферты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9900020860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19,40</w:t>
            </w:r>
          </w:p>
        </w:tc>
      </w:tr>
      <w:tr w:rsidR="00E25F2A" w:rsidRPr="00115EFA" w:rsidTr="00115EFA">
        <w:trPr>
          <w:trHeight w:val="375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Всего расходов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2 369,10</w:t>
            </w:r>
          </w:p>
        </w:tc>
      </w:tr>
    </w:tbl>
    <w:p w:rsidR="005F5725" w:rsidRDefault="005F5725" w:rsidP="00D50C43">
      <w:pPr>
        <w:rPr>
          <w:sz w:val="28"/>
          <w:szCs w:val="28"/>
        </w:rPr>
      </w:pPr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72"/>
        <w:gridCol w:w="770"/>
        <w:gridCol w:w="1720"/>
        <w:gridCol w:w="607"/>
        <w:gridCol w:w="1134"/>
        <w:gridCol w:w="1078"/>
        <w:gridCol w:w="44"/>
      </w:tblGrid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B5" w:rsidRPr="004009B5" w:rsidRDefault="004009B5" w:rsidP="004009B5">
            <w:pPr>
              <w:jc w:val="right"/>
              <w:rPr>
                <w:bCs/>
                <w:color w:val="000000"/>
              </w:rPr>
            </w:pPr>
            <w:r w:rsidRPr="004009B5">
              <w:rPr>
                <w:bCs/>
                <w:color w:val="000000"/>
              </w:rPr>
              <w:t>Таблица 2</w:t>
            </w:r>
          </w:p>
          <w:p w:rsidR="00E25F2A" w:rsidRPr="007A7B59" w:rsidRDefault="00E25F2A" w:rsidP="00E25F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7B59">
              <w:rPr>
                <w:bCs/>
                <w:color w:val="000000"/>
                <w:sz w:val="28"/>
                <w:szCs w:val="28"/>
              </w:rPr>
              <w:t>Ведомственная структура расходов  бюджета                                                                                               Степношенталинского сельского поселения на 2022-2023 годы</w:t>
            </w:r>
          </w:p>
        </w:tc>
      </w:tr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25F2A" w:rsidRPr="007A7B59" w:rsidTr="0001626F">
        <w:trPr>
          <w:trHeight w:val="322"/>
        </w:trPr>
        <w:tc>
          <w:tcPr>
            <w:tcW w:w="101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F2A" w:rsidRPr="007A7B59" w:rsidRDefault="00E25F2A" w:rsidP="00E25F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1626F" w:rsidRPr="00115EFA" w:rsidTr="00115EFA">
        <w:trPr>
          <w:gridAfter w:val="1"/>
          <w:wAfter w:w="44" w:type="dxa"/>
          <w:trHeight w:val="3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B16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тыс.</w:t>
            </w:r>
          </w:p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рублей</w:t>
            </w:r>
          </w:p>
        </w:tc>
      </w:tr>
      <w:tr w:rsidR="0001626F" w:rsidRPr="00115EFA" w:rsidTr="00115EFA">
        <w:trPr>
          <w:gridAfter w:val="1"/>
          <w:wAfter w:w="44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Ведом</w:t>
            </w:r>
            <w:r w:rsidR="0001626F" w:rsidRPr="00115EFA">
              <w:rPr>
                <w:bCs/>
                <w:color w:val="000000"/>
              </w:rPr>
              <w:t>-</w:t>
            </w:r>
            <w:r w:rsidRPr="00115EFA">
              <w:rPr>
                <w:bCs/>
                <w:color w:val="000000"/>
              </w:rPr>
              <w:t>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Рз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ЦСР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2023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2024</w:t>
            </w:r>
          </w:p>
        </w:tc>
      </w:tr>
      <w:tr w:rsidR="0001626F" w:rsidRPr="00115EFA" w:rsidTr="00115EFA">
        <w:trPr>
          <w:gridAfter w:val="1"/>
          <w:wAfter w:w="44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Исполком Степношенталинского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1 140,00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469,30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Функционирование исполнительных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505,70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510,70</w:t>
            </w:r>
          </w:p>
        </w:tc>
      </w:tr>
      <w:tr w:rsidR="0001626F" w:rsidRPr="00115EFA" w:rsidTr="00115EFA">
        <w:trPr>
          <w:gridAfter w:val="1"/>
          <w:wAfter w:w="44" w:type="dxa"/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353,60</w:t>
            </w:r>
          </w:p>
        </w:tc>
      </w:tr>
      <w:tr w:rsidR="0001626F" w:rsidRPr="00115EFA" w:rsidTr="00115EFA">
        <w:trPr>
          <w:gridAfter w:val="1"/>
          <w:wAfter w:w="44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146,60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151,60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5,50</w:t>
            </w:r>
          </w:p>
        </w:tc>
      </w:tr>
      <w:tr w:rsidR="0001626F" w:rsidRPr="00115EFA" w:rsidTr="00115EFA">
        <w:trPr>
          <w:gridAfter w:val="1"/>
          <w:wAfter w:w="44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Резервный фонд Исполкома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99 000 07411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/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99 000 02043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 xml:space="preserve">Уплата налога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99 000 02950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100 000 02950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140,00</w:t>
            </w:r>
          </w:p>
        </w:tc>
      </w:tr>
      <w:tr w:rsidR="0001626F" w:rsidRPr="00115EFA" w:rsidTr="00115EFA">
        <w:trPr>
          <w:gridAfter w:val="1"/>
          <w:wAfter w:w="44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Мобилизационная и вневоисковая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108,40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112,30</w:t>
            </w:r>
          </w:p>
        </w:tc>
      </w:tr>
      <w:tr w:rsidR="0001626F" w:rsidRPr="00115EFA" w:rsidTr="00115EFA">
        <w:trPr>
          <w:gridAfter w:val="1"/>
          <w:wAfter w:w="44" w:type="dxa"/>
          <w:trHeight w:val="1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97,00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100,90</w:t>
            </w:r>
          </w:p>
        </w:tc>
      </w:tr>
      <w:tr w:rsidR="0001626F" w:rsidRPr="00115EFA" w:rsidTr="00115EFA">
        <w:trPr>
          <w:gridAfter w:val="1"/>
          <w:wAfter w:w="44" w:type="dxa"/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99 000 51180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11,40</w:t>
            </w:r>
          </w:p>
        </w:tc>
      </w:tr>
      <w:tr w:rsidR="0001626F" w:rsidRPr="00115EFA" w:rsidTr="00115EFA">
        <w:trPr>
          <w:gridAfter w:val="1"/>
          <w:wAfter w:w="44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235,00</w:t>
            </w:r>
          </w:p>
        </w:tc>
      </w:tr>
      <w:tr w:rsidR="0001626F" w:rsidRPr="00115EFA" w:rsidTr="00115EFA">
        <w:trPr>
          <w:gridAfter w:val="1"/>
          <w:wAfter w:w="44" w:type="dxa"/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01626F" w:rsidRPr="00115EFA" w:rsidTr="00115EFA">
        <w:trPr>
          <w:gridAfter w:val="1"/>
          <w:wAfter w:w="44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197,70</w:t>
            </w:r>
          </w:p>
        </w:tc>
      </w:tr>
      <w:tr w:rsidR="0001626F" w:rsidRPr="00115EFA" w:rsidTr="00115EFA">
        <w:trPr>
          <w:gridAfter w:val="1"/>
          <w:wAfter w:w="44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32,30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37,30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29,00</w:t>
            </w:r>
          </w:p>
        </w:tc>
      </w:tr>
      <w:tr w:rsidR="0001626F" w:rsidRPr="00115EFA" w:rsidTr="00115EFA">
        <w:trPr>
          <w:gridAfter w:val="1"/>
          <w:wAfter w:w="44" w:type="dxa"/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Б1 000 78050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0,00</w:t>
            </w:r>
          </w:p>
        </w:tc>
      </w:tr>
      <w:tr w:rsidR="0001626F" w:rsidRPr="00115EFA" w:rsidTr="00115EFA">
        <w:trPr>
          <w:gridAfter w:val="1"/>
          <w:wAfter w:w="44" w:type="dxa"/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832,50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779,20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832,50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779,20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Программа по профилактике терроризма и экстремизма в  Алексеевском муниципальном районе Республики Татарстан на 2019 - 2023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lastRenderedPageBreak/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«Профилактика терроризма и экстремизма»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06 301 10990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1,00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08 000 00000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r w:rsidRPr="00115EFA"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831,50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778,20</w:t>
            </w:r>
          </w:p>
        </w:tc>
      </w:tr>
      <w:tr w:rsidR="0001626F" w:rsidRPr="00115EFA" w:rsidTr="00115EFA">
        <w:trPr>
          <w:gridAfter w:val="1"/>
          <w:wAfter w:w="44" w:type="dxa"/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 xml:space="preserve">Расходы на выплаты персоналу в целях обеспечения выполне-ния функций государственными (муниципальными) органами, казенными учреждениями, органами управления государст-венными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539,80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289,70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236,40</w:t>
            </w:r>
          </w:p>
        </w:tc>
      </w:tr>
      <w:tr w:rsidR="0001626F" w:rsidRPr="00115EFA" w:rsidTr="00115EFA">
        <w:trPr>
          <w:gridAfter w:val="1"/>
          <w:wAfter w:w="44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08 401 44091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color w:val="000000"/>
              </w:rPr>
            </w:pPr>
            <w:r w:rsidRPr="00115EFA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</w:pPr>
            <w:r w:rsidRPr="00115EFA">
              <w:t>2,00</w:t>
            </w:r>
          </w:p>
        </w:tc>
      </w:tr>
      <w:tr w:rsidR="0001626F" w:rsidRPr="00115EFA" w:rsidTr="00115EFA">
        <w:trPr>
          <w:gridAfter w:val="1"/>
          <w:wAfter w:w="44" w:type="dxa"/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Отрицательные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548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9900020860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30,60</w:t>
            </w:r>
          </w:p>
        </w:tc>
      </w:tr>
      <w:tr w:rsidR="0001626F" w:rsidRPr="00115EFA" w:rsidTr="00115EFA">
        <w:trPr>
          <w:gridAfter w:val="1"/>
          <w:wAfter w:w="44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5F2A" w:rsidRPr="00115EFA" w:rsidRDefault="00E25F2A" w:rsidP="00E25F2A">
            <w:pPr>
              <w:rPr>
                <w:bCs/>
              </w:rPr>
            </w:pPr>
            <w:r w:rsidRPr="00115EFA">
              <w:rPr>
                <w:bCs/>
              </w:rPr>
              <w:t>Всего расходов (без условно утвержденных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2A" w:rsidRPr="00115EFA" w:rsidRDefault="00E25F2A" w:rsidP="00E25F2A">
            <w:pPr>
              <w:jc w:val="center"/>
              <w:rPr>
                <w:bCs/>
                <w:color w:val="000000"/>
              </w:rPr>
            </w:pPr>
            <w:r w:rsidRPr="00115EF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2 338,10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F2A" w:rsidRPr="00115EFA" w:rsidRDefault="00E25F2A" w:rsidP="00E25F2A">
            <w:pPr>
              <w:jc w:val="right"/>
              <w:rPr>
                <w:bCs/>
              </w:rPr>
            </w:pPr>
            <w:r w:rsidRPr="00115EFA">
              <w:rPr>
                <w:bCs/>
              </w:rPr>
              <w:t>2 297,10</w:t>
            </w:r>
          </w:p>
        </w:tc>
      </w:tr>
    </w:tbl>
    <w:p w:rsidR="003238FA" w:rsidRPr="0001626F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3238FA" w:rsidRDefault="003238FA" w:rsidP="00D50C43">
      <w:pPr>
        <w:rPr>
          <w:sz w:val="28"/>
          <w:szCs w:val="28"/>
        </w:rPr>
      </w:pPr>
    </w:p>
    <w:p w:rsidR="005F5725" w:rsidRDefault="005F5725" w:rsidP="00D50C43">
      <w:pPr>
        <w:rPr>
          <w:sz w:val="28"/>
          <w:szCs w:val="28"/>
        </w:rPr>
      </w:pPr>
    </w:p>
    <w:sectPr w:rsidR="005F5725" w:rsidSect="00CD50A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8A" w:rsidRDefault="0030018A" w:rsidP="00AD22CF">
      <w:r>
        <w:separator/>
      </w:r>
    </w:p>
  </w:endnote>
  <w:endnote w:type="continuationSeparator" w:id="0">
    <w:p w:rsidR="0030018A" w:rsidRDefault="0030018A" w:rsidP="00AD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8A" w:rsidRDefault="0030018A" w:rsidP="00AD22CF">
      <w:r>
        <w:separator/>
      </w:r>
    </w:p>
  </w:footnote>
  <w:footnote w:type="continuationSeparator" w:id="0">
    <w:p w:rsidR="0030018A" w:rsidRDefault="0030018A" w:rsidP="00AD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E"/>
    <w:rsid w:val="00004CE5"/>
    <w:rsid w:val="00006C8D"/>
    <w:rsid w:val="000137F0"/>
    <w:rsid w:val="00015910"/>
    <w:rsid w:val="0001626F"/>
    <w:rsid w:val="000223A0"/>
    <w:rsid w:val="00022D30"/>
    <w:rsid w:val="000323A0"/>
    <w:rsid w:val="0003478E"/>
    <w:rsid w:val="000366F0"/>
    <w:rsid w:val="00041FE0"/>
    <w:rsid w:val="000B1B58"/>
    <w:rsid w:val="000C09C4"/>
    <w:rsid w:val="000C41B5"/>
    <w:rsid w:val="000C4840"/>
    <w:rsid w:val="000E1EFE"/>
    <w:rsid w:val="000E41E9"/>
    <w:rsid w:val="000E54FA"/>
    <w:rsid w:val="001028BC"/>
    <w:rsid w:val="001123D7"/>
    <w:rsid w:val="00115EFA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46580"/>
    <w:rsid w:val="002B6290"/>
    <w:rsid w:val="002E5E5B"/>
    <w:rsid w:val="002F4062"/>
    <w:rsid w:val="0030018A"/>
    <w:rsid w:val="00304038"/>
    <w:rsid w:val="00314CB0"/>
    <w:rsid w:val="003238FA"/>
    <w:rsid w:val="0034385A"/>
    <w:rsid w:val="00347028"/>
    <w:rsid w:val="00360107"/>
    <w:rsid w:val="00394E72"/>
    <w:rsid w:val="003A1292"/>
    <w:rsid w:val="003D315E"/>
    <w:rsid w:val="003E5975"/>
    <w:rsid w:val="003F156D"/>
    <w:rsid w:val="004009B5"/>
    <w:rsid w:val="0040384D"/>
    <w:rsid w:val="00413E07"/>
    <w:rsid w:val="00430474"/>
    <w:rsid w:val="00435E82"/>
    <w:rsid w:val="00476A9F"/>
    <w:rsid w:val="00481309"/>
    <w:rsid w:val="0048674D"/>
    <w:rsid w:val="0049004D"/>
    <w:rsid w:val="00493935"/>
    <w:rsid w:val="004A1925"/>
    <w:rsid w:val="004A7BEF"/>
    <w:rsid w:val="004B2274"/>
    <w:rsid w:val="004C075C"/>
    <w:rsid w:val="004C1479"/>
    <w:rsid w:val="004C3AC9"/>
    <w:rsid w:val="004D6EC1"/>
    <w:rsid w:val="004E0554"/>
    <w:rsid w:val="004E2CB7"/>
    <w:rsid w:val="004E6385"/>
    <w:rsid w:val="004F5641"/>
    <w:rsid w:val="0051545B"/>
    <w:rsid w:val="00540F7F"/>
    <w:rsid w:val="00556FE9"/>
    <w:rsid w:val="005C116E"/>
    <w:rsid w:val="005F5725"/>
    <w:rsid w:val="005F58A5"/>
    <w:rsid w:val="006223D2"/>
    <w:rsid w:val="0064306B"/>
    <w:rsid w:val="006445D1"/>
    <w:rsid w:val="0067327B"/>
    <w:rsid w:val="006920D3"/>
    <w:rsid w:val="006B18A6"/>
    <w:rsid w:val="006B4100"/>
    <w:rsid w:val="006C2789"/>
    <w:rsid w:val="006E7C88"/>
    <w:rsid w:val="006F3E82"/>
    <w:rsid w:val="00711FF9"/>
    <w:rsid w:val="00721254"/>
    <w:rsid w:val="007263D5"/>
    <w:rsid w:val="00726A2F"/>
    <w:rsid w:val="00726F7C"/>
    <w:rsid w:val="00751450"/>
    <w:rsid w:val="0076299A"/>
    <w:rsid w:val="0076491E"/>
    <w:rsid w:val="007836BE"/>
    <w:rsid w:val="00790FEE"/>
    <w:rsid w:val="007A4842"/>
    <w:rsid w:val="007A7B59"/>
    <w:rsid w:val="007D6430"/>
    <w:rsid w:val="007F70BE"/>
    <w:rsid w:val="00834C43"/>
    <w:rsid w:val="00841650"/>
    <w:rsid w:val="0089105B"/>
    <w:rsid w:val="008959C8"/>
    <w:rsid w:val="008A72A3"/>
    <w:rsid w:val="008B6C58"/>
    <w:rsid w:val="008C46EF"/>
    <w:rsid w:val="00900E9C"/>
    <w:rsid w:val="0090468C"/>
    <w:rsid w:val="0091551F"/>
    <w:rsid w:val="00926542"/>
    <w:rsid w:val="0094134F"/>
    <w:rsid w:val="00942817"/>
    <w:rsid w:val="00942EFA"/>
    <w:rsid w:val="009532FA"/>
    <w:rsid w:val="00960222"/>
    <w:rsid w:val="00961E72"/>
    <w:rsid w:val="00964DB9"/>
    <w:rsid w:val="00970033"/>
    <w:rsid w:val="00976DDD"/>
    <w:rsid w:val="00995AE2"/>
    <w:rsid w:val="009C62B8"/>
    <w:rsid w:val="009E0159"/>
    <w:rsid w:val="009E144D"/>
    <w:rsid w:val="009E23D3"/>
    <w:rsid w:val="00A02B16"/>
    <w:rsid w:val="00A13A03"/>
    <w:rsid w:val="00A16DEC"/>
    <w:rsid w:val="00A42FE6"/>
    <w:rsid w:val="00A43357"/>
    <w:rsid w:val="00A73DCB"/>
    <w:rsid w:val="00A83920"/>
    <w:rsid w:val="00AA0D9B"/>
    <w:rsid w:val="00AC0117"/>
    <w:rsid w:val="00AD22CF"/>
    <w:rsid w:val="00AE313D"/>
    <w:rsid w:val="00B37404"/>
    <w:rsid w:val="00B519FA"/>
    <w:rsid w:val="00B627EE"/>
    <w:rsid w:val="00B6301D"/>
    <w:rsid w:val="00B65D26"/>
    <w:rsid w:val="00B71918"/>
    <w:rsid w:val="00B82CDF"/>
    <w:rsid w:val="00B8656C"/>
    <w:rsid w:val="00BA0BDF"/>
    <w:rsid w:val="00BA768E"/>
    <w:rsid w:val="00BB2EC8"/>
    <w:rsid w:val="00BE25ED"/>
    <w:rsid w:val="00C11612"/>
    <w:rsid w:val="00C73DA3"/>
    <w:rsid w:val="00C752DF"/>
    <w:rsid w:val="00C81950"/>
    <w:rsid w:val="00CA47BF"/>
    <w:rsid w:val="00CB165E"/>
    <w:rsid w:val="00CB4702"/>
    <w:rsid w:val="00CB710F"/>
    <w:rsid w:val="00CC1537"/>
    <w:rsid w:val="00CD50A6"/>
    <w:rsid w:val="00CE515A"/>
    <w:rsid w:val="00D17CEC"/>
    <w:rsid w:val="00D2690E"/>
    <w:rsid w:val="00D40203"/>
    <w:rsid w:val="00D50C43"/>
    <w:rsid w:val="00D513EB"/>
    <w:rsid w:val="00D911CE"/>
    <w:rsid w:val="00D92BE6"/>
    <w:rsid w:val="00D93FFA"/>
    <w:rsid w:val="00DB092C"/>
    <w:rsid w:val="00DB3D37"/>
    <w:rsid w:val="00DB51F1"/>
    <w:rsid w:val="00DC0FA8"/>
    <w:rsid w:val="00DC544D"/>
    <w:rsid w:val="00DE523E"/>
    <w:rsid w:val="00DE5CB1"/>
    <w:rsid w:val="00DF65D1"/>
    <w:rsid w:val="00E037C0"/>
    <w:rsid w:val="00E1263C"/>
    <w:rsid w:val="00E12BE0"/>
    <w:rsid w:val="00E177CD"/>
    <w:rsid w:val="00E25F2A"/>
    <w:rsid w:val="00E47242"/>
    <w:rsid w:val="00E67BC2"/>
    <w:rsid w:val="00E94740"/>
    <w:rsid w:val="00EA15B1"/>
    <w:rsid w:val="00EB21A2"/>
    <w:rsid w:val="00EB5A0F"/>
    <w:rsid w:val="00EB5F96"/>
    <w:rsid w:val="00EB7D4B"/>
    <w:rsid w:val="00EC3731"/>
    <w:rsid w:val="00EC3F27"/>
    <w:rsid w:val="00EC6B8D"/>
    <w:rsid w:val="00ED512B"/>
    <w:rsid w:val="00EE4891"/>
    <w:rsid w:val="00F30B1A"/>
    <w:rsid w:val="00F3607F"/>
    <w:rsid w:val="00F61AD5"/>
    <w:rsid w:val="00F64082"/>
    <w:rsid w:val="00F70210"/>
    <w:rsid w:val="00F84F59"/>
    <w:rsid w:val="00F93A82"/>
    <w:rsid w:val="00FC6B42"/>
    <w:rsid w:val="00FF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4BB48"/>
  <w15:docId w15:val="{D3D10164-432E-4F2F-9202-D8A9520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C4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50C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5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rsid w:val="00CE515A"/>
    <w:rPr>
      <w:color w:val="0000FF"/>
      <w:u w:val="single"/>
    </w:rPr>
  </w:style>
  <w:style w:type="paragraph" w:styleId="21">
    <w:name w:val="Body Text 2"/>
    <w:basedOn w:val="a"/>
    <w:link w:val="22"/>
    <w:rsid w:val="00CE515A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CE515A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CE515A"/>
    <w:pPr>
      <w:spacing w:before="100" w:beforeAutospacing="1" w:after="100" w:afterAutospacing="1"/>
    </w:pPr>
  </w:style>
  <w:style w:type="paragraph" w:customStyle="1" w:styleId="ConsPlusNormal">
    <w:name w:val="ConsPlusNormal"/>
    <w:rsid w:val="005F5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627EE"/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0C4840"/>
  </w:style>
  <w:style w:type="paragraph" w:styleId="aa">
    <w:name w:val="Body Text Indent"/>
    <w:basedOn w:val="a"/>
    <w:link w:val="ab"/>
    <w:unhideWhenUsed/>
    <w:rsid w:val="00B82C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CDF"/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.FORMATTEXT"/>
    <w:uiPriority w:val="99"/>
    <w:rsid w:val="00AD22C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header"/>
    <w:basedOn w:val="a"/>
    <w:link w:val="ad"/>
    <w:unhideWhenUsed/>
    <w:rsid w:val="00AD22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D22C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AD22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D22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0C4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D50C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f0">
    <w:name w:val="Цветовое выделение"/>
    <w:rsid w:val="00D50C43"/>
    <w:rPr>
      <w:b/>
      <w:bCs/>
      <w:color w:val="000080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D50C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D50C43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D50C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D50C4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0">
    <w:name w:val="Заголовок 2 Знак"/>
    <w:basedOn w:val="a0"/>
    <w:link w:val="2"/>
    <w:rsid w:val="00D50C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DC0F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452E-6159-4053-9403-619C29B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cp:lastPrinted>2021-12-21T12:51:00Z</cp:lastPrinted>
  <dcterms:created xsi:type="dcterms:W3CDTF">2021-12-23T07:34:00Z</dcterms:created>
  <dcterms:modified xsi:type="dcterms:W3CDTF">2021-12-23T07:34:00Z</dcterms:modified>
</cp:coreProperties>
</file>